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4B" w:rsidRDefault="00E96B04">
      <w:r>
        <w:rPr>
          <w:rFonts w:eastAsia="Calibri"/>
        </w:rPr>
        <w:t xml:space="preserve">                                                                                      TVIRTINU</w:t>
      </w:r>
    </w:p>
    <w:p w:rsidR="00A1784B" w:rsidRDefault="00E96B04">
      <w:pPr>
        <w:rPr>
          <w:rFonts w:eastAsia="Calibri"/>
        </w:rPr>
      </w:pPr>
      <w:r>
        <w:rPr>
          <w:rFonts w:eastAsia="Calibri"/>
        </w:rPr>
        <w:tab/>
      </w:r>
      <w:r>
        <w:rPr>
          <w:rFonts w:eastAsia="Calibri"/>
        </w:rPr>
        <w:tab/>
      </w:r>
      <w:r>
        <w:rPr>
          <w:rFonts w:eastAsia="Calibri"/>
        </w:rPr>
        <w:tab/>
      </w:r>
      <w:r>
        <w:rPr>
          <w:rFonts w:eastAsia="Calibri"/>
        </w:rPr>
        <w:tab/>
        <w:t xml:space="preserve">Šiaulių r. Raudėnų mokyklos – </w:t>
      </w:r>
    </w:p>
    <w:p w:rsidR="00A1784B" w:rsidRDefault="00E96B04">
      <w:pPr>
        <w:ind w:left="3888" w:firstLine="1296"/>
        <w:rPr>
          <w:rFonts w:eastAsia="Calibri"/>
        </w:rPr>
      </w:pPr>
      <w:r>
        <w:rPr>
          <w:rFonts w:eastAsia="Calibri"/>
        </w:rPr>
        <w:t>daugiafunkcio centro direktorė</w:t>
      </w:r>
    </w:p>
    <w:p w:rsidR="00A1784B" w:rsidRDefault="00E96B04">
      <w:pPr>
        <w:ind w:left="3888" w:firstLine="1296"/>
        <w:rPr>
          <w:rFonts w:eastAsia="Calibri"/>
        </w:rPr>
      </w:pPr>
      <w:r>
        <w:rPr>
          <w:rFonts w:eastAsia="Calibri"/>
        </w:rPr>
        <w:t>Zita Bezarienė</w:t>
      </w:r>
    </w:p>
    <w:p w:rsidR="00A1784B" w:rsidRDefault="00E96B04">
      <w:pPr>
        <w:tabs>
          <w:tab w:val="left" w:pos="4020"/>
        </w:tabs>
        <w:spacing w:line="276" w:lineRule="auto"/>
      </w:pPr>
      <w:r>
        <w:rPr>
          <w:rFonts w:eastAsia="Calibri"/>
          <w:color w:val="000000"/>
        </w:rPr>
        <w:tab/>
        <w:t xml:space="preserve">                    2017 m. </w:t>
      </w:r>
      <w:r w:rsidR="008678D1">
        <w:rPr>
          <w:rFonts w:eastAsia="Calibri"/>
          <w:color w:val="000000"/>
        </w:rPr>
        <w:t>vasario 9</w:t>
      </w:r>
      <w:r>
        <w:rPr>
          <w:rFonts w:eastAsia="Calibri"/>
          <w:color w:val="000000"/>
        </w:rPr>
        <w:t xml:space="preserve"> d. įsakymas Nr. Org</w:t>
      </w:r>
      <w:r w:rsidR="008678D1">
        <w:rPr>
          <w:rFonts w:eastAsia="Calibri"/>
          <w:color w:val="000000"/>
        </w:rPr>
        <w:t>-25</w:t>
      </w:r>
      <w:bookmarkStart w:id="0" w:name="_GoBack"/>
      <w:bookmarkEnd w:id="0"/>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E96B04">
      <w:pPr>
        <w:spacing w:line="276" w:lineRule="auto"/>
        <w:jc w:val="center"/>
        <w:rPr>
          <w:rFonts w:eastAsia="Calibri"/>
          <w:color w:val="000000"/>
          <w:sz w:val="28"/>
          <w:szCs w:val="28"/>
        </w:rPr>
      </w:pPr>
      <w:r>
        <w:rPr>
          <w:rFonts w:eastAsia="Calibri"/>
          <w:color w:val="000000"/>
          <w:sz w:val="28"/>
          <w:szCs w:val="28"/>
        </w:rPr>
        <w:t>Šiaulių r. Raudėnų mokykla-daugiafunkcis centras</w:t>
      </w:r>
    </w:p>
    <w:p w:rsidR="00A1784B" w:rsidRDefault="00A1784B">
      <w:pPr>
        <w:spacing w:line="276" w:lineRule="auto"/>
        <w:jc w:val="center"/>
        <w:rPr>
          <w:rFonts w:eastAsia="Calibri"/>
          <w:b/>
          <w:color w:val="000000"/>
        </w:rPr>
      </w:pPr>
    </w:p>
    <w:p w:rsidR="00A1784B" w:rsidRDefault="00A1784B">
      <w:pPr>
        <w:spacing w:line="276" w:lineRule="auto"/>
        <w:jc w:val="center"/>
        <w:rPr>
          <w:rFonts w:eastAsia="Calibri"/>
          <w:b/>
          <w:color w:val="000000"/>
        </w:rPr>
      </w:pPr>
    </w:p>
    <w:p w:rsidR="00A1784B" w:rsidRDefault="00A1784B">
      <w:pPr>
        <w:spacing w:line="276" w:lineRule="auto"/>
        <w:jc w:val="center"/>
        <w:rPr>
          <w:rFonts w:eastAsia="Calibri"/>
          <w:b/>
          <w:color w:val="000000"/>
        </w:rPr>
      </w:pPr>
    </w:p>
    <w:p w:rsidR="00A1784B" w:rsidRDefault="00A1784B">
      <w:pPr>
        <w:spacing w:line="276" w:lineRule="auto"/>
        <w:jc w:val="center"/>
        <w:rPr>
          <w:rFonts w:eastAsia="Calibri"/>
          <w:b/>
          <w:color w:val="000000"/>
        </w:rPr>
      </w:pPr>
    </w:p>
    <w:p w:rsidR="00A1784B" w:rsidRDefault="00A1784B">
      <w:pPr>
        <w:spacing w:line="276" w:lineRule="auto"/>
        <w:jc w:val="center"/>
        <w:rPr>
          <w:rFonts w:eastAsia="Calibri"/>
          <w:b/>
          <w:color w:val="000000"/>
        </w:rPr>
      </w:pPr>
    </w:p>
    <w:p w:rsidR="00A1784B" w:rsidRDefault="00A1784B">
      <w:pPr>
        <w:spacing w:line="276" w:lineRule="auto"/>
        <w:jc w:val="center"/>
        <w:rPr>
          <w:rFonts w:eastAsia="Calibri"/>
          <w:b/>
          <w:color w:val="000000"/>
        </w:rPr>
      </w:pPr>
    </w:p>
    <w:p w:rsidR="00A1784B" w:rsidRDefault="00E96B04">
      <w:pPr>
        <w:spacing w:line="276" w:lineRule="auto"/>
        <w:jc w:val="center"/>
        <w:rPr>
          <w:rFonts w:eastAsia="Calibri"/>
          <w:b/>
          <w:color w:val="000000"/>
          <w:sz w:val="28"/>
        </w:rPr>
      </w:pPr>
      <w:r>
        <w:rPr>
          <w:rFonts w:eastAsia="Calibri"/>
          <w:b/>
          <w:color w:val="000000"/>
          <w:sz w:val="28"/>
        </w:rPr>
        <w:t>METINIS VEIKLOS PLANAS 2017 METAMS</w:t>
      </w:r>
    </w:p>
    <w:p w:rsidR="00A1784B" w:rsidRDefault="00A1784B">
      <w:pPr>
        <w:spacing w:line="276" w:lineRule="auto"/>
        <w:jc w:val="center"/>
        <w:rPr>
          <w:rFonts w:eastAsia="Calibri"/>
          <w:b/>
          <w:color w:val="000000"/>
          <w:sz w:val="28"/>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A1784B">
      <w:pPr>
        <w:spacing w:line="276" w:lineRule="auto"/>
        <w:rPr>
          <w:rFonts w:eastAsia="Calibri"/>
          <w:color w:val="000000"/>
        </w:rPr>
      </w:pPr>
    </w:p>
    <w:p w:rsidR="00A1784B" w:rsidRDefault="00E96B04">
      <w:pPr>
        <w:spacing w:after="160" w:line="259" w:lineRule="auto"/>
        <w:rPr>
          <w:b/>
          <w:color w:val="000000"/>
          <w:sz w:val="28"/>
          <w:szCs w:val="28"/>
          <w:lang w:eastAsia="lt-LT"/>
        </w:rPr>
      </w:pPr>
      <w:r>
        <w:br w:type="page"/>
      </w:r>
    </w:p>
    <w:p w:rsidR="00A1784B" w:rsidRPr="009353CB" w:rsidRDefault="009353CB" w:rsidP="009353CB">
      <w:pPr>
        <w:pStyle w:val="Antrat2"/>
        <w:jc w:val="center"/>
        <w:rPr>
          <w:rFonts w:ascii="Times New Roman" w:hAnsi="Times New Roman" w:cs="Times New Roman"/>
          <w:b/>
          <w:color w:val="auto"/>
          <w:sz w:val="24"/>
          <w:szCs w:val="24"/>
        </w:rPr>
      </w:pPr>
      <w:bookmarkStart w:id="1" w:name="_Toc442181525"/>
      <w:bookmarkStart w:id="2" w:name="_Toc473200454"/>
      <w:bookmarkEnd w:id="1"/>
      <w:r w:rsidRPr="009353CB">
        <w:rPr>
          <w:rFonts w:ascii="Times New Roman" w:hAnsi="Times New Roman" w:cs="Times New Roman"/>
          <w:b/>
          <w:color w:val="auto"/>
          <w:sz w:val="24"/>
          <w:szCs w:val="24"/>
        </w:rPr>
        <w:lastRenderedPageBreak/>
        <w:t xml:space="preserve">I. </w:t>
      </w:r>
      <w:r w:rsidR="00E96B04" w:rsidRPr="009353CB">
        <w:rPr>
          <w:rFonts w:ascii="Times New Roman" w:hAnsi="Times New Roman" w:cs="Times New Roman"/>
          <w:b/>
          <w:color w:val="auto"/>
          <w:sz w:val="24"/>
          <w:szCs w:val="24"/>
        </w:rPr>
        <w:t>BENDROJI INFORMACIJA</w:t>
      </w:r>
      <w:bookmarkEnd w:id="2"/>
    </w:p>
    <w:p w:rsidR="00A1784B" w:rsidRDefault="00A1784B">
      <w:pPr>
        <w:rPr>
          <w:color w:val="FF6600"/>
        </w:rPr>
      </w:pPr>
    </w:p>
    <w:p w:rsidR="00A1784B" w:rsidRDefault="00E96B04">
      <w:pPr>
        <w:ind w:firstLine="705"/>
        <w:jc w:val="both"/>
        <w:rPr>
          <w:color w:val="000000"/>
        </w:rPr>
      </w:pPr>
      <w:r>
        <w:rPr>
          <w:color w:val="000000"/>
        </w:rPr>
        <w:t>Šiaulių r. Raudėnų mokyklos-daugiafunkcio centro</w:t>
      </w:r>
      <w:r w:rsidR="00DF379D">
        <w:rPr>
          <w:color w:val="000000"/>
        </w:rPr>
        <w:t xml:space="preserve"> </w:t>
      </w:r>
      <w:r>
        <w:rPr>
          <w:color w:val="000000"/>
        </w:rPr>
        <w:t>pagrindinė paskirtis – bendrosios paskirties pagr</w:t>
      </w:r>
      <w:r w:rsidR="001B4468">
        <w:rPr>
          <w:color w:val="000000"/>
        </w:rPr>
        <w:t>indinės mokyklos tipo mokykla-</w:t>
      </w:r>
      <w:r>
        <w:rPr>
          <w:color w:val="000000"/>
        </w:rPr>
        <w:t>daugiafunkcis centras. Mokykla vykdo formaliojo švietimo: pradinio, pritaikytą ir individualizuotą pradinio ugdymo, pagrindinio, pritaikytą ir individualizuotą pagrindinio ugdymo programas; neformaliojo švietimo: ikimokyklinio ir priešmokyklinio ugdymo bei neformaliojo vaikų švietimo programas.</w:t>
      </w:r>
    </w:p>
    <w:p w:rsidR="00A1784B" w:rsidRDefault="00E96B04">
      <w:pPr>
        <w:ind w:firstLine="705"/>
        <w:jc w:val="both"/>
        <w:rPr>
          <w:color w:val="000000"/>
        </w:rPr>
      </w:pPr>
      <w:r>
        <w:rPr>
          <w:color w:val="000000"/>
        </w:rPr>
        <w:t>Mokyklos veiklos tikslas – suteikti asmeniui dorinės, sociokultūrinės ir pilietinės brandos pagrindus, bendrąjį raštingumą, technologinio raštingumo pagrindus, ugdyti kūrybingą, atsakingą pilietį, įgijusį bendrąsias ir esmines dalykines kompetencijas, būtinas tolesniam mokymuisi, profesinei karjerai ir savarankiškam gyvenimui.</w:t>
      </w:r>
    </w:p>
    <w:p w:rsidR="00A1784B" w:rsidRDefault="00E96B04">
      <w:pPr>
        <w:ind w:firstLine="705"/>
        <w:jc w:val="both"/>
        <w:rPr>
          <w:color w:val="000000"/>
        </w:rPr>
      </w:pPr>
      <w:r>
        <w:rPr>
          <w:color w:val="000000"/>
        </w:rPr>
        <w:t xml:space="preserve">Šiaulių r. Raudėnų mokyklos-daugiafunkcio centro 2017 m. veiklos planas parengtas remiantis 2016 m. veiklos plano įgyvendinimo analize, 2016 m. atlikto mokyklos veiklos įsivertinimo išvadomis. </w:t>
      </w:r>
    </w:p>
    <w:p w:rsidR="00A1784B" w:rsidRPr="00347AD0" w:rsidRDefault="00E96B04">
      <w:pPr>
        <w:ind w:firstLine="705"/>
        <w:jc w:val="both"/>
        <w:rPr>
          <w:color w:val="auto"/>
        </w:rPr>
      </w:pPr>
      <w:r>
        <w:rPr>
          <w:color w:val="000000"/>
        </w:rPr>
        <w:t xml:space="preserve">Nustatant mokyklos 2017 m. veiklos tikslus ir uždavinius bei sudarant veiklos planą vadovautasi Lietuvos pažangos strategija „Lietuva 2030“, Valstybine švietimo </w:t>
      </w:r>
      <w:r w:rsidRPr="00347AD0">
        <w:rPr>
          <w:color w:val="auto"/>
        </w:rPr>
        <w:t>2013</w:t>
      </w:r>
      <w:r w:rsidR="00DF379D" w:rsidRPr="00347AD0">
        <w:rPr>
          <w:color w:val="auto"/>
        </w:rPr>
        <w:t>–</w:t>
      </w:r>
      <w:r w:rsidRPr="00347AD0">
        <w:rPr>
          <w:color w:val="auto"/>
        </w:rPr>
        <w:t>2022 metų strategija, atsižvelgta į Šiaulių r. savivaldybės Strateginį plėtros planą 2011</w:t>
      </w:r>
      <w:r w:rsidR="00DF379D" w:rsidRPr="00347AD0">
        <w:rPr>
          <w:color w:val="auto"/>
        </w:rPr>
        <w:t>–</w:t>
      </w:r>
      <w:r w:rsidRPr="00347AD0">
        <w:rPr>
          <w:color w:val="auto"/>
        </w:rPr>
        <w:t>2017 metams, mokyklos Strateginį planą 2016</w:t>
      </w:r>
      <w:r w:rsidR="00DF379D" w:rsidRPr="00347AD0">
        <w:rPr>
          <w:color w:val="auto"/>
        </w:rPr>
        <w:t>–</w:t>
      </w:r>
      <w:r w:rsidRPr="00347AD0">
        <w:rPr>
          <w:color w:val="auto"/>
        </w:rPr>
        <w:t>2018 metams, kuriam pritarta Šiaulių rajono savivaldybės administracijos direktoriaus 2016 m. vasario 2 d. įsakymu Nr. A-122, 201</w:t>
      </w:r>
      <w:r w:rsidR="00DF379D" w:rsidRPr="00347AD0">
        <w:rPr>
          <w:color w:val="auto"/>
        </w:rPr>
        <w:t>6–</w:t>
      </w:r>
      <w:r w:rsidRPr="00347AD0">
        <w:rPr>
          <w:color w:val="auto"/>
        </w:rPr>
        <w:t>2017 m. m. pradinio ir pagrindinio ugdymo programų Ugdymo planus, patvirtintus Šiaulių r. Raudėnų mokyklos-daugiafunkcio centro direktoriaus 2016 m. rugpjūčio 31 d. įsakymu Nr. Org.-143.</w:t>
      </w:r>
    </w:p>
    <w:p w:rsidR="00A1784B" w:rsidRDefault="00E96B04">
      <w:pPr>
        <w:ind w:firstLine="705"/>
        <w:jc w:val="both"/>
      </w:pPr>
      <w:r w:rsidRPr="00347AD0">
        <w:rPr>
          <w:color w:val="auto"/>
        </w:rPr>
        <w:t>Planą rengė darbo grupė, patvirtinta direktoriaus 2016 m. gruodžio 12 d. įsaky</w:t>
      </w:r>
      <w:r>
        <w:t xml:space="preserve">mu Nr. Org.-208. </w:t>
      </w:r>
    </w:p>
    <w:p w:rsidR="00A1784B" w:rsidRDefault="00A1784B">
      <w:pPr>
        <w:ind w:left="720"/>
        <w:jc w:val="both"/>
        <w:rPr>
          <w:b/>
          <w:color w:val="000000"/>
          <w:sz w:val="28"/>
          <w:szCs w:val="28"/>
        </w:rPr>
      </w:pPr>
    </w:p>
    <w:p w:rsidR="00A1784B" w:rsidRDefault="00E96B04">
      <w:pPr>
        <w:spacing w:line="360" w:lineRule="auto"/>
        <w:ind w:left="720"/>
        <w:jc w:val="center"/>
        <w:rPr>
          <w:b/>
          <w:color w:val="000000"/>
        </w:rPr>
      </w:pPr>
      <w:r>
        <w:rPr>
          <w:b/>
          <w:color w:val="000000"/>
        </w:rPr>
        <w:t>INFORMACIJA APIE MOKYKLĄ</w:t>
      </w:r>
    </w:p>
    <w:p w:rsidR="00A1784B" w:rsidRDefault="00A1784B">
      <w:pPr>
        <w:tabs>
          <w:tab w:val="left" w:pos="900"/>
          <w:tab w:val="left" w:pos="9356"/>
        </w:tabs>
        <w:ind w:right="22"/>
        <w:rPr>
          <w:b/>
          <w:color w:val="000000"/>
          <w:sz w:val="28"/>
          <w:szCs w:val="28"/>
        </w:rPr>
      </w:pPr>
    </w:p>
    <w:p w:rsidR="00A1784B" w:rsidRDefault="00E96B04">
      <w:pPr>
        <w:tabs>
          <w:tab w:val="left" w:pos="900"/>
          <w:tab w:val="left" w:pos="9356"/>
        </w:tabs>
        <w:ind w:right="22"/>
        <w:rPr>
          <w:b/>
          <w:color w:val="000000"/>
        </w:rPr>
      </w:pPr>
      <w:r>
        <w:rPr>
          <w:b/>
          <w:color w:val="000000"/>
        </w:rPr>
        <w:t>Duomenys apie mokyklą:</w:t>
      </w:r>
    </w:p>
    <w:tbl>
      <w:tblPr>
        <w:tblW w:w="10058" w:type="dxa"/>
        <w:tblInd w:w="-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784"/>
        <w:gridCol w:w="3128"/>
        <w:gridCol w:w="3146"/>
      </w:tblGrid>
      <w:tr w:rsidR="00A1784B">
        <w:tc>
          <w:tcPr>
            <w:tcW w:w="3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b/>
                <w:color w:val="000000"/>
              </w:rPr>
            </w:pPr>
            <w:r>
              <w:rPr>
                <w:b/>
                <w:color w:val="000000"/>
              </w:rPr>
              <w:t>Duomenys</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b/>
                <w:color w:val="000000"/>
              </w:rPr>
            </w:pPr>
            <w:r>
              <w:rPr>
                <w:b/>
                <w:color w:val="000000"/>
              </w:rPr>
              <w:t>2016-01-01</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b/>
                <w:color w:val="000000"/>
              </w:rPr>
            </w:pPr>
            <w:r>
              <w:rPr>
                <w:b/>
                <w:color w:val="000000"/>
              </w:rPr>
              <w:t>2016-12-31</w:t>
            </w:r>
          </w:p>
        </w:tc>
      </w:tr>
      <w:tr w:rsidR="00A1784B">
        <w:tc>
          <w:tcPr>
            <w:tcW w:w="3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Mokinių skaičius</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69</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62</w:t>
            </w:r>
          </w:p>
        </w:tc>
      </w:tr>
      <w:tr w:rsidR="00A1784B">
        <w:tc>
          <w:tcPr>
            <w:tcW w:w="3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Pr="00031B70" w:rsidRDefault="00E96B04">
            <w:pPr>
              <w:tabs>
                <w:tab w:val="left" w:pos="900"/>
                <w:tab w:val="left" w:pos="9356"/>
              </w:tabs>
              <w:ind w:right="22"/>
              <w:rPr>
                <w:color w:val="auto"/>
              </w:rPr>
            </w:pPr>
            <w:r w:rsidRPr="00031B70">
              <w:rPr>
                <w:color w:val="auto"/>
              </w:rPr>
              <w:t>Klasių komplektų skaičius</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Pr="00031B70" w:rsidRDefault="00E96B04">
            <w:pPr>
              <w:tabs>
                <w:tab w:val="left" w:pos="900"/>
                <w:tab w:val="left" w:pos="9356"/>
              </w:tabs>
              <w:ind w:right="22"/>
              <w:rPr>
                <w:color w:val="auto"/>
              </w:rPr>
            </w:pPr>
            <w:r w:rsidRPr="00031B70">
              <w:rPr>
                <w:color w:val="auto"/>
              </w:rPr>
              <w:t>8</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Pr="00031B70" w:rsidRDefault="00E96B04">
            <w:pPr>
              <w:tabs>
                <w:tab w:val="left" w:pos="900"/>
                <w:tab w:val="left" w:pos="9356"/>
              </w:tabs>
              <w:ind w:right="22"/>
              <w:rPr>
                <w:color w:val="auto"/>
              </w:rPr>
            </w:pPr>
            <w:r w:rsidRPr="00031B70">
              <w:rPr>
                <w:color w:val="auto"/>
              </w:rPr>
              <w:t>8</w:t>
            </w:r>
          </w:p>
        </w:tc>
      </w:tr>
      <w:tr w:rsidR="00A1784B">
        <w:tc>
          <w:tcPr>
            <w:tcW w:w="3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Mokytojų skaičius</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18</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18</w:t>
            </w:r>
          </w:p>
        </w:tc>
      </w:tr>
      <w:tr w:rsidR="00A1784B">
        <w:tc>
          <w:tcPr>
            <w:tcW w:w="3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Tame tarpe metodininkų</w:t>
            </w:r>
          </w:p>
          <w:p w:rsidR="00A1784B" w:rsidRDefault="00E96B04">
            <w:pPr>
              <w:tabs>
                <w:tab w:val="left" w:pos="900"/>
                <w:tab w:val="left" w:pos="9356"/>
              </w:tabs>
              <w:ind w:right="22"/>
              <w:rPr>
                <w:color w:val="000000"/>
              </w:rPr>
            </w:pPr>
            <w:r>
              <w:rPr>
                <w:color w:val="000000"/>
              </w:rPr>
              <w:t xml:space="preserve">                   Vyresniųjų mokytojų</w:t>
            </w:r>
          </w:p>
          <w:p w:rsidR="00A1784B" w:rsidRDefault="00E96B04">
            <w:pPr>
              <w:tabs>
                <w:tab w:val="left" w:pos="900"/>
                <w:tab w:val="left" w:pos="9356"/>
              </w:tabs>
              <w:ind w:right="22"/>
              <w:rPr>
                <w:color w:val="000000"/>
              </w:rPr>
            </w:pPr>
            <w:r>
              <w:rPr>
                <w:color w:val="000000"/>
              </w:rPr>
              <w:t xml:space="preserve">                   Mokytojų</w:t>
            </w:r>
          </w:p>
          <w:p w:rsidR="00A1784B" w:rsidRDefault="00E96B04">
            <w:pPr>
              <w:tabs>
                <w:tab w:val="left" w:pos="900"/>
                <w:tab w:val="left" w:pos="9356"/>
              </w:tabs>
              <w:ind w:right="22"/>
              <w:rPr>
                <w:color w:val="000000"/>
              </w:rPr>
            </w:pPr>
            <w:r>
              <w:rPr>
                <w:color w:val="000000"/>
              </w:rPr>
              <w:t xml:space="preserve">                   Neatestuotų</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9 (50</w:t>
            </w:r>
            <w:r>
              <w:rPr>
                <w:color w:val="000000"/>
                <w:lang w:val="en-US"/>
              </w:rPr>
              <w:t>%)</w:t>
            </w:r>
          </w:p>
          <w:p w:rsidR="00A1784B" w:rsidRDefault="00E96B04">
            <w:pPr>
              <w:tabs>
                <w:tab w:val="left" w:pos="900"/>
                <w:tab w:val="left" w:pos="9356"/>
              </w:tabs>
              <w:ind w:right="22"/>
              <w:rPr>
                <w:color w:val="000000"/>
                <w:lang w:val="en-US"/>
              </w:rPr>
            </w:pPr>
            <w:r>
              <w:rPr>
                <w:color w:val="000000"/>
              </w:rPr>
              <w:t>5 (28</w:t>
            </w:r>
            <w:r>
              <w:rPr>
                <w:color w:val="000000"/>
                <w:lang w:val="en-US"/>
              </w:rPr>
              <w:t>%)</w:t>
            </w:r>
          </w:p>
          <w:p w:rsidR="00A1784B" w:rsidRDefault="00E96B04">
            <w:pPr>
              <w:tabs>
                <w:tab w:val="left" w:pos="900"/>
                <w:tab w:val="left" w:pos="9356"/>
              </w:tabs>
              <w:ind w:right="22"/>
              <w:rPr>
                <w:color w:val="000000"/>
                <w:lang w:val="en-US"/>
              </w:rPr>
            </w:pPr>
            <w:r>
              <w:rPr>
                <w:color w:val="000000"/>
                <w:lang w:val="en-US"/>
              </w:rPr>
              <w:t>4 (22%)</w:t>
            </w:r>
          </w:p>
          <w:p w:rsidR="00A1784B" w:rsidRDefault="00E96B04">
            <w:pPr>
              <w:tabs>
                <w:tab w:val="left" w:pos="900"/>
                <w:tab w:val="left" w:pos="9356"/>
              </w:tabs>
              <w:ind w:right="22"/>
              <w:rPr>
                <w:color w:val="000000"/>
              </w:rPr>
            </w:pPr>
            <w:r>
              <w:rPr>
                <w:color w:val="000000"/>
                <w:lang w:val="en-US"/>
              </w:rPr>
              <w:t>0</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9 (50</w:t>
            </w:r>
            <w:r>
              <w:rPr>
                <w:color w:val="000000"/>
                <w:lang w:val="en-US"/>
              </w:rPr>
              <w:t>%)</w:t>
            </w:r>
          </w:p>
          <w:p w:rsidR="00A1784B" w:rsidRDefault="00E96B04">
            <w:pPr>
              <w:tabs>
                <w:tab w:val="left" w:pos="900"/>
                <w:tab w:val="left" w:pos="9356"/>
              </w:tabs>
              <w:ind w:right="22"/>
              <w:rPr>
                <w:color w:val="000000"/>
                <w:lang w:val="en-US"/>
              </w:rPr>
            </w:pPr>
            <w:r>
              <w:rPr>
                <w:color w:val="000000"/>
              </w:rPr>
              <w:t>5 (28</w:t>
            </w:r>
            <w:r>
              <w:rPr>
                <w:color w:val="000000"/>
                <w:lang w:val="en-US"/>
              </w:rPr>
              <w:t>%)</w:t>
            </w:r>
          </w:p>
          <w:p w:rsidR="00A1784B" w:rsidRDefault="00E96B04">
            <w:pPr>
              <w:tabs>
                <w:tab w:val="left" w:pos="900"/>
                <w:tab w:val="left" w:pos="9356"/>
              </w:tabs>
              <w:ind w:right="22"/>
              <w:rPr>
                <w:color w:val="000000"/>
                <w:lang w:val="en-US"/>
              </w:rPr>
            </w:pPr>
            <w:r>
              <w:rPr>
                <w:color w:val="000000"/>
                <w:lang w:val="en-US"/>
              </w:rPr>
              <w:t>4 (22%)</w:t>
            </w:r>
          </w:p>
          <w:p w:rsidR="00A1784B" w:rsidRDefault="00E96B04">
            <w:pPr>
              <w:tabs>
                <w:tab w:val="left" w:pos="900"/>
                <w:tab w:val="left" w:pos="9356"/>
              </w:tabs>
              <w:ind w:right="22"/>
              <w:rPr>
                <w:color w:val="000000"/>
              </w:rPr>
            </w:pPr>
            <w:r>
              <w:rPr>
                <w:color w:val="000000"/>
                <w:lang w:val="en-US"/>
              </w:rPr>
              <w:t>0</w:t>
            </w:r>
          </w:p>
        </w:tc>
      </w:tr>
      <w:tr w:rsidR="00A1784B">
        <w:tc>
          <w:tcPr>
            <w:tcW w:w="3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Kitų darbuotojų skaičius</w:t>
            </w:r>
          </w:p>
        </w:tc>
        <w:tc>
          <w:tcPr>
            <w:tcW w:w="31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13</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15</w:t>
            </w:r>
          </w:p>
        </w:tc>
      </w:tr>
    </w:tbl>
    <w:p w:rsidR="00A1784B" w:rsidRDefault="00E96B04">
      <w:pPr>
        <w:tabs>
          <w:tab w:val="left" w:pos="900"/>
          <w:tab w:val="left" w:pos="9356"/>
        </w:tabs>
        <w:ind w:right="22"/>
        <w:rPr>
          <w:b/>
        </w:rPr>
      </w:pPr>
      <w:r>
        <w:rPr>
          <w:b/>
        </w:rPr>
        <w:t>Mokyklos įsivertinimo išvados:</w:t>
      </w:r>
    </w:p>
    <w:p w:rsidR="00A1784B" w:rsidRDefault="00E96B04">
      <w:pPr>
        <w:tabs>
          <w:tab w:val="left" w:pos="900"/>
          <w:tab w:val="left" w:pos="9356"/>
        </w:tabs>
        <w:ind w:right="22"/>
      </w:pPr>
      <w:r>
        <w:rPr>
          <w:color w:val="000000"/>
        </w:rPr>
        <w:t>Tyrinėta: 2 sritis. Ugdymas(</w:t>
      </w:r>
      <w:proofErr w:type="spellStart"/>
      <w:r>
        <w:rPr>
          <w:color w:val="000000"/>
        </w:rPr>
        <w:t>is</w:t>
      </w:r>
      <w:proofErr w:type="spellEnd"/>
      <w:r>
        <w:rPr>
          <w:color w:val="000000"/>
        </w:rPr>
        <w:t xml:space="preserve">) ir mokinių patirtys </w:t>
      </w:r>
    </w:p>
    <w:p w:rsidR="00A1784B" w:rsidRDefault="00E96B04">
      <w:pPr>
        <w:tabs>
          <w:tab w:val="left" w:pos="900"/>
          <w:tab w:val="left" w:pos="9356"/>
        </w:tabs>
        <w:ind w:right="22"/>
        <w:rPr>
          <w:color w:val="000000"/>
        </w:rPr>
      </w:pPr>
      <w:r>
        <w:rPr>
          <w:color w:val="000000"/>
        </w:rPr>
        <w:t xml:space="preserve">2.4.tema </w:t>
      </w:r>
      <w:r w:rsidR="00937685">
        <w:rPr>
          <w:color w:val="000000"/>
        </w:rPr>
        <w:t xml:space="preserve"> –</w:t>
      </w:r>
      <w:r>
        <w:rPr>
          <w:color w:val="000000"/>
        </w:rPr>
        <w:t xml:space="preserve"> Vertinimas ugdant  </w:t>
      </w:r>
    </w:p>
    <w:tbl>
      <w:tblPr>
        <w:tblW w:w="10059" w:type="dxa"/>
        <w:tblInd w:w="-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822"/>
        <w:gridCol w:w="3116"/>
        <w:gridCol w:w="3121"/>
      </w:tblGrid>
      <w:tr w:rsidR="00A1784B">
        <w:tc>
          <w:tcPr>
            <w:tcW w:w="38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b/>
                <w:color w:val="000000"/>
              </w:rPr>
            </w:pPr>
            <w:proofErr w:type="spellStart"/>
            <w:r>
              <w:rPr>
                <w:b/>
                <w:color w:val="000000"/>
              </w:rPr>
              <w:t>Privalumai</w:t>
            </w:r>
            <w:proofErr w:type="spellEnd"/>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b/>
                <w:color w:val="000000"/>
              </w:rPr>
            </w:pPr>
            <w:r>
              <w:rPr>
                <w:b/>
                <w:color w:val="000000"/>
              </w:rPr>
              <w:t>Trūkumai</w:t>
            </w:r>
          </w:p>
        </w:tc>
        <w:tc>
          <w:tcPr>
            <w:tcW w:w="31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b/>
                <w:color w:val="000000"/>
              </w:rPr>
            </w:pPr>
            <w:r>
              <w:rPr>
                <w:b/>
                <w:color w:val="000000"/>
              </w:rPr>
              <w:t>Prioritetai</w:t>
            </w:r>
          </w:p>
        </w:tc>
      </w:tr>
      <w:tr w:rsidR="00A1784B">
        <w:tc>
          <w:tcPr>
            <w:tcW w:w="38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rPr>
                <w:color w:val="000000"/>
              </w:rPr>
            </w:pPr>
            <w:r>
              <w:rPr>
                <w:color w:val="000000"/>
              </w:rPr>
              <w:t>2.4.2 Mokinių įsivertinimas</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color w:val="000000"/>
              </w:rPr>
            </w:pPr>
            <w:r>
              <w:rPr>
                <w:color w:val="000000"/>
              </w:rPr>
              <w:t>2.4.1 Vertinimas ugdymui</w:t>
            </w:r>
          </w:p>
        </w:tc>
        <w:tc>
          <w:tcPr>
            <w:tcW w:w="31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1784B" w:rsidRDefault="00E96B04">
            <w:pPr>
              <w:tabs>
                <w:tab w:val="left" w:pos="900"/>
                <w:tab w:val="left" w:pos="9356"/>
              </w:tabs>
              <w:ind w:right="22"/>
              <w:jc w:val="center"/>
              <w:rPr>
                <w:color w:val="000000"/>
              </w:rPr>
            </w:pPr>
            <w:r>
              <w:rPr>
                <w:color w:val="000000"/>
              </w:rPr>
              <w:t>2.4.1 Vertinimas ugdymui</w:t>
            </w:r>
          </w:p>
        </w:tc>
      </w:tr>
    </w:tbl>
    <w:p w:rsidR="00A1784B" w:rsidRDefault="00A1784B">
      <w:pPr>
        <w:tabs>
          <w:tab w:val="left" w:pos="900"/>
          <w:tab w:val="left" w:pos="9356"/>
        </w:tabs>
        <w:ind w:right="22"/>
        <w:rPr>
          <w:b/>
          <w:color w:val="000000"/>
        </w:rPr>
      </w:pPr>
    </w:p>
    <w:p w:rsidR="00A1784B" w:rsidRDefault="00A1784B"/>
    <w:p w:rsidR="00A1784B" w:rsidRDefault="00A1784B">
      <w:pPr>
        <w:spacing w:after="160" w:line="259" w:lineRule="auto"/>
        <w:rPr>
          <w:rFonts w:asciiTheme="majorHAnsi" w:eastAsiaTheme="majorEastAsia" w:hAnsiTheme="majorHAnsi" w:cstheme="majorBidi"/>
          <w:sz w:val="26"/>
          <w:szCs w:val="26"/>
        </w:rPr>
      </w:pPr>
    </w:p>
    <w:p w:rsidR="00A1784B" w:rsidRDefault="00A1784B">
      <w:pPr>
        <w:spacing w:after="160" w:line="259" w:lineRule="auto"/>
        <w:rPr>
          <w:rFonts w:asciiTheme="majorHAnsi" w:eastAsiaTheme="majorEastAsia" w:hAnsiTheme="majorHAnsi" w:cstheme="majorBidi"/>
          <w:sz w:val="26"/>
          <w:szCs w:val="26"/>
        </w:rPr>
      </w:pPr>
    </w:p>
    <w:p w:rsidR="00A1784B" w:rsidRDefault="00A1784B">
      <w:pPr>
        <w:spacing w:after="160" w:line="259" w:lineRule="auto"/>
        <w:rPr>
          <w:rFonts w:asciiTheme="majorHAnsi" w:eastAsiaTheme="majorEastAsia" w:hAnsiTheme="majorHAnsi" w:cstheme="majorBidi"/>
          <w:sz w:val="26"/>
          <w:szCs w:val="26"/>
        </w:rPr>
      </w:pPr>
    </w:p>
    <w:p w:rsidR="00A1784B" w:rsidRDefault="00A1784B">
      <w:pPr>
        <w:spacing w:after="160" w:line="259" w:lineRule="auto"/>
        <w:rPr>
          <w:rFonts w:asciiTheme="majorHAnsi" w:eastAsiaTheme="majorEastAsia" w:hAnsiTheme="majorHAnsi" w:cstheme="majorBidi"/>
          <w:sz w:val="26"/>
          <w:szCs w:val="26"/>
        </w:rPr>
      </w:pPr>
    </w:p>
    <w:p w:rsidR="00A1784B" w:rsidRPr="009353CB" w:rsidRDefault="009353CB" w:rsidP="009353CB">
      <w:pPr>
        <w:pStyle w:val="Antrat2"/>
        <w:jc w:val="center"/>
        <w:rPr>
          <w:rFonts w:ascii="Times New Roman" w:hAnsi="Times New Roman" w:cs="Times New Roman"/>
          <w:b/>
          <w:color w:val="auto"/>
          <w:sz w:val="24"/>
          <w:szCs w:val="24"/>
        </w:rPr>
      </w:pPr>
      <w:bookmarkStart w:id="3" w:name="_Toc442181526"/>
      <w:bookmarkStart w:id="4" w:name="_Toc473200455"/>
      <w:r w:rsidRPr="009353CB">
        <w:rPr>
          <w:rFonts w:ascii="Times New Roman" w:hAnsi="Times New Roman" w:cs="Times New Roman"/>
          <w:b/>
          <w:color w:val="auto"/>
          <w:sz w:val="24"/>
          <w:szCs w:val="24"/>
        </w:rPr>
        <w:lastRenderedPageBreak/>
        <w:t xml:space="preserve">II. </w:t>
      </w:r>
      <w:r w:rsidR="00E96B04" w:rsidRPr="009353CB">
        <w:rPr>
          <w:rFonts w:ascii="Times New Roman" w:hAnsi="Times New Roman" w:cs="Times New Roman"/>
          <w:b/>
          <w:color w:val="auto"/>
          <w:sz w:val="24"/>
          <w:szCs w:val="24"/>
        </w:rPr>
        <w:t>20</w:t>
      </w:r>
      <w:bookmarkEnd w:id="3"/>
      <w:r w:rsidR="00E96B04" w:rsidRPr="009353CB">
        <w:rPr>
          <w:rFonts w:ascii="Times New Roman" w:hAnsi="Times New Roman" w:cs="Times New Roman"/>
          <w:b/>
          <w:color w:val="auto"/>
          <w:sz w:val="24"/>
          <w:szCs w:val="24"/>
        </w:rPr>
        <w:t>16 M. TIKSLŲ IR UŽDAVINIŲ ĮGYVENDINIMAS</w:t>
      </w:r>
      <w:bookmarkEnd w:id="4"/>
    </w:p>
    <w:p w:rsidR="00A1784B" w:rsidRDefault="00A1784B"/>
    <w:p w:rsidR="00A1784B" w:rsidRDefault="00E96B04">
      <w:pPr>
        <w:jc w:val="both"/>
      </w:pPr>
      <w:r>
        <w:rPr>
          <w:b/>
        </w:rPr>
        <w:t>1. Tikslas</w:t>
      </w:r>
      <w:r>
        <w:t>. Gerinti ugdymo ir ugdymosi kokybę plėtojant mokytojų kompetencijas, ugdant besimokančią bendruomenę, įprasminant mokymąsi.</w:t>
      </w:r>
    </w:p>
    <w:tbl>
      <w:tblPr>
        <w:tblStyle w:val="Lentelstinklelis"/>
        <w:tblW w:w="10200" w:type="dxa"/>
        <w:tblInd w:w="-592" w:type="dxa"/>
        <w:tblCellMar>
          <w:left w:w="88" w:type="dxa"/>
        </w:tblCellMar>
        <w:tblLook w:val="04A0" w:firstRow="1" w:lastRow="0" w:firstColumn="1" w:lastColumn="0" w:noHBand="0" w:noVBand="1"/>
      </w:tblPr>
      <w:tblGrid>
        <w:gridCol w:w="3544"/>
        <w:gridCol w:w="6656"/>
      </w:tblGrid>
      <w:tr w:rsidR="00A1784B" w:rsidRPr="0027470B">
        <w:tc>
          <w:tcPr>
            <w:tcW w:w="3544" w:type="dxa"/>
            <w:shd w:val="clear" w:color="auto" w:fill="auto"/>
            <w:tcMar>
              <w:left w:w="88" w:type="dxa"/>
            </w:tcMar>
          </w:tcPr>
          <w:p w:rsidR="00A1784B" w:rsidRPr="0027470B" w:rsidRDefault="00E96B04">
            <w:pPr>
              <w:jc w:val="center"/>
              <w:rPr>
                <w:b/>
                <w:lang w:val="lt-LT"/>
              </w:rPr>
            </w:pPr>
            <w:r w:rsidRPr="0027470B">
              <w:rPr>
                <w:b/>
                <w:lang w:val="lt-LT"/>
              </w:rPr>
              <w:t>Uždaviniai</w:t>
            </w:r>
          </w:p>
        </w:tc>
        <w:tc>
          <w:tcPr>
            <w:tcW w:w="6655" w:type="dxa"/>
            <w:shd w:val="clear" w:color="auto" w:fill="auto"/>
            <w:tcMar>
              <w:left w:w="88" w:type="dxa"/>
            </w:tcMar>
          </w:tcPr>
          <w:p w:rsidR="00A1784B" w:rsidRPr="0027470B" w:rsidRDefault="00E96B04">
            <w:pPr>
              <w:jc w:val="center"/>
              <w:rPr>
                <w:b/>
                <w:lang w:val="lt-LT"/>
              </w:rPr>
            </w:pPr>
            <w:r w:rsidRPr="0027470B">
              <w:rPr>
                <w:b/>
                <w:lang w:val="lt-LT"/>
              </w:rPr>
              <w:t>Įgyvendinimo rezultatai</w:t>
            </w:r>
          </w:p>
        </w:tc>
      </w:tr>
      <w:tr w:rsidR="00A1784B" w:rsidRPr="0027470B">
        <w:tc>
          <w:tcPr>
            <w:tcW w:w="3544" w:type="dxa"/>
            <w:shd w:val="clear" w:color="auto" w:fill="auto"/>
            <w:tcMar>
              <w:left w:w="88" w:type="dxa"/>
            </w:tcMar>
          </w:tcPr>
          <w:p w:rsidR="00A1784B" w:rsidRPr="0027470B" w:rsidRDefault="00E96B04">
            <w:pPr>
              <w:tabs>
                <w:tab w:val="left" w:pos="900"/>
                <w:tab w:val="left" w:pos="9356"/>
              </w:tabs>
              <w:ind w:right="22"/>
              <w:rPr>
                <w:lang w:val="lt-LT"/>
              </w:rPr>
            </w:pPr>
            <w:r w:rsidRPr="0027470B">
              <w:rPr>
                <w:lang w:val="lt-LT"/>
              </w:rPr>
              <w:t>1.1 Kolegialiai mokantis skatinti nuolatinį visų mokytojų profesinį tobulėjimą</w:t>
            </w:r>
          </w:p>
          <w:p w:rsidR="00A1784B" w:rsidRPr="0027470B" w:rsidRDefault="00A1784B">
            <w:pPr>
              <w:tabs>
                <w:tab w:val="left" w:pos="900"/>
                <w:tab w:val="left" w:pos="9356"/>
              </w:tabs>
              <w:ind w:right="22"/>
              <w:rPr>
                <w:lang w:val="lt-LT"/>
              </w:rPr>
            </w:pPr>
          </w:p>
          <w:p w:rsidR="00A1784B" w:rsidRPr="0027470B" w:rsidRDefault="00A1784B">
            <w:pPr>
              <w:tabs>
                <w:tab w:val="left" w:pos="900"/>
                <w:tab w:val="left" w:pos="9356"/>
              </w:tabs>
              <w:ind w:right="22"/>
              <w:rPr>
                <w:lang w:val="lt-LT"/>
              </w:rPr>
            </w:pPr>
          </w:p>
        </w:tc>
        <w:tc>
          <w:tcPr>
            <w:tcW w:w="6655" w:type="dxa"/>
            <w:shd w:val="clear" w:color="auto" w:fill="auto"/>
            <w:tcMar>
              <w:left w:w="88" w:type="dxa"/>
            </w:tcMar>
          </w:tcPr>
          <w:p w:rsidR="00A1784B" w:rsidRPr="00031B70" w:rsidRDefault="00E96B04">
            <w:pPr>
              <w:jc w:val="both"/>
              <w:rPr>
                <w:color w:val="auto"/>
                <w:lang w:val="lt-LT"/>
              </w:rPr>
            </w:pPr>
            <w:r w:rsidRPr="00031B70">
              <w:rPr>
                <w:color w:val="auto"/>
                <w:lang w:val="lt-LT"/>
              </w:rPr>
              <w:t xml:space="preserve">Uždavinys buvo įgyvendinamas mokytojams bendradarbiaujant </w:t>
            </w:r>
            <w:r w:rsidR="00937685" w:rsidRPr="00031B70">
              <w:rPr>
                <w:color w:val="auto"/>
                <w:lang w:val="lt-LT"/>
              </w:rPr>
              <w:t xml:space="preserve">per </w:t>
            </w:r>
            <w:r w:rsidRPr="00031B70">
              <w:rPr>
                <w:color w:val="auto"/>
                <w:lang w:val="lt-LT"/>
              </w:rPr>
              <w:t>metodin</w:t>
            </w:r>
            <w:r w:rsidR="00937685" w:rsidRPr="00031B70">
              <w:rPr>
                <w:color w:val="auto"/>
                <w:lang w:val="lt-LT"/>
              </w:rPr>
              <w:t xml:space="preserve">es </w:t>
            </w:r>
            <w:r w:rsidRPr="00031B70">
              <w:rPr>
                <w:color w:val="auto"/>
                <w:lang w:val="lt-LT"/>
              </w:rPr>
              <w:t>dien</w:t>
            </w:r>
            <w:r w:rsidR="00937685" w:rsidRPr="00031B70">
              <w:rPr>
                <w:color w:val="auto"/>
                <w:lang w:val="lt-LT"/>
              </w:rPr>
              <w:t>as</w:t>
            </w:r>
            <w:r w:rsidRPr="00031B70">
              <w:rPr>
                <w:color w:val="auto"/>
                <w:lang w:val="lt-LT"/>
              </w:rPr>
              <w:t>, mokytojų tarybos posėdži</w:t>
            </w:r>
            <w:r w:rsidR="00937685" w:rsidRPr="00031B70">
              <w:rPr>
                <w:color w:val="auto"/>
                <w:lang w:val="lt-LT"/>
              </w:rPr>
              <w:t xml:space="preserve">us, </w:t>
            </w:r>
            <w:r w:rsidRPr="00031B70">
              <w:rPr>
                <w:color w:val="auto"/>
                <w:lang w:val="lt-LT"/>
              </w:rPr>
              <w:t xml:space="preserve">stebint ir analizuojant kolegų pamokas, dalijantis gerąja patirtimi ir aptariant galimybes kuo kokybiškiau organizuoti ugdomąjį procesą. </w:t>
            </w:r>
          </w:p>
          <w:p w:rsidR="00A1784B" w:rsidRPr="00031B70" w:rsidRDefault="00E96B04">
            <w:pPr>
              <w:jc w:val="both"/>
              <w:rPr>
                <w:color w:val="auto"/>
                <w:lang w:val="lt-LT"/>
              </w:rPr>
            </w:pPr>
            <w:r w:rsidRPr="00031B70">
              <w:rPr>
                <w:color w:val="auto"/>
                <w:lang w:val="lt-LT"/>
              </w:rPr>
              <w:t xml:space="preserve">Organizuotas susitikimas „Kas yra gera pamoka?“ su Gilvyčių mokyklos mokytojais, pasidalinta gerąja darbo patirtimi.  </w:t>
            </w:r>
          </w:p>
          <w:p w:rsidR="00A1784B" w:rsidRPr="0027470B" w:rsidRDefault="00E96B04">
            <w:pPr>
              <w:jc w:val="both"/>
              <w:rPr>
                <w:lang w:val="lt-LT"/>
              </w:rPr>
            </w:pPr>
            <w:r w:rsidRPr="00031B70">
              <w:rPr>
                <w:color w:val="auto"/>
                <w:lang w:val="lt-LT"/>
              </w:rPr>
              <w:t>Išanalizuotos 2015 m. mokytojų metodinės veiklos ataskaitos ir ištirtas mokytojų kompetencijų tobulini</w:t>
            </w:r>
            <w:r w:rsidRPr="0027470B">
              <w:rPr>
                <w:lang w:val="lt-LT"/>
              </w:rPr>
              <w:t xml:space="preserve">mo bei kvalifikacijos kėlimo poreikis, kuriuo remiantis pakviesti lektoriai pravesti seminarus apie pamokos vadybą, standartizuotų testų panaudojimo galimybes. Mokytojai patobulino gebėjimo naudotis </w:t>
            </w:r>
            <w:r w:rsidR="001B0166">
              <w:rPr>
                <w:lang w:val="lt-LT"/>
              </w:rPr>
              <w:t>informacinėmis technologijomis</w:t>
            </w:r>
            <w:r w:rsidRPr="0027470B">
              <w:rPr>
                <w:lang w:val="lt-LT"/>
              </w:rPr>
              <w:t xml:space="preserve"> kompetenciją išklausę pranešimą „Informacinių technologijų panaudojimo galimybės ugdymo procese“.</w:t>
            </w:r>
          </w:p>
          <w:p w:rsidR="00A1784B" w:rsidRPr="0027470B" w:rsidRDefault="00E96B04" w:rsidP="00E80C1F">
            <w:pPr>
              <w:jc w:val="both"/>
              <w:rPr>
                <w:lang w:val="lt-LT"/>
              </w:rPr>
            </w:pPr>
            <w:r w:rsidRPr="0027470B">
              <w:rPr>
                <w:lang w:val="lt-LT"/>
              </w:rPr>
              <w:t xml:space="preserve">Visus metus aktyviai dirbta siekiant nuolatinio mokytojų bendravimo, bendradarbiavimo, planavimo ir mokymosi kartu siekiant patobulinti profesines kompetencijas. Mokytojai dirbdami grupėse teikė siūlymus ilgalaikiam mokytojų kolegialaus mokymosi ir profesinio tobulėjimo </w:t>
            </w:r>
            <w:r w:rsidRPr="00031B70">
              <w:rPr>
                <w:color w:val="auto"/>
                <w:lang w:val="lt-LT"/>
              </w:rPr>
              <w:t>planui 2016</w:t>
            </w:r>
            <w:r w:rsidR="00D039CE" w:rsidRPr="00031B70">
              <w:rPr>
                <w:color w:val="auto"/>
              </w:rPr>
              <w:t>–</w:t>
            </w:r>
            <w:r w:rsidRPr="00031B70">
              <w:rPr>
                <w:color w:val="auto"/>
                <w:lang w:val="lt-LT"/>
              </w:rPr>
              <w:t xml:space="preserve">2018 metams. Planą ėmus įgyvendinti mokytojai aktyviai dalijosi gerąja darbo patirtimi </w:t>
            </w:r>
            <w:r w:rsidR="005435D5" w:rsidRPr="00031B70">
              <w:rPr>
                <w:color w:val="auto"/>
                <w:lang w:val="lt-LT"/>
              </w:rPr>
              <w:t xml:space="preserve">per </w:t>
            </w:r>
            <w:r w:rsidRPr="00031B70">
              <w:rPr>
                <w:color w:val="auto"/>
                <w:lang w:val="lt-LT"/>
              </w:rPr>
              <w:t>metodin</w:t>
            </w:r>
            <w:r w:rsidR="005435D5" w:rsidRPr="00031B70">
              <w:rPr>
                <w:color w:val="auto"/>
                <w:lang w:val="lt-LT"/>
              </w:rPr>
              <w:t xml:space="preserve">es </w:t>
            </w:r>
            <w:r w:rsidRPr="00031B70">
              <w:rPr>
                <w:color w:val="auto"/>
                <w:lang w:val="lt-LT"/>
              </w:rPr>
              <w:t>dien</w:t>
            </w:r>
            <w:r w:rsidR="005435D5" w:rsidRPr="00031B70">
              <w:rPr>
                <w:color w:val="auto"/>
                <w:lang w:val="lt-LT"/>
              </w:rPr>
              <w:t xml:space="preserve">as, </w:t>
            </w:r>
            <w:r w:rsidRPr="00031B70">
              <w:rPr>
                <w:color w:val="auto"/>
                <w:lang w:val="lt-LT"/>
              </w:rPr>
              <w:t xml:space="preserve">stebėjo vieni kitų pamokas (stebėta apie 40 pamokų), jas analizavo, ieškojo problemų sprendimų būdų. </w:t>
            </w:r>
            <w:r w:rsidR="005435D5" w:rsidRPr="00031B70">
              <w:rPr>
                <w:color w:val="auto"/>
                <w:lang w:val="lt-LT"/>
              </w:rPr>
              <w:t>V</w:t>
            </w:r>
            <w:r w:rsidRPr="00031B70">
              <w:rPr>
                <w:color w:val="auto"/>
                <w:lang w:val="lt-LT"/>
              </w:rPr>
              <w:t>estos 2 atviros integruotos pamokos rajono mokytojams, analizuo</w:t>
            </w:r>
            <w:r w:rsidR="00FC00B6" w:rsidRPr="00031B70">
              <w:rPr>
                <w:color w:val="auto"/>
                <w:lang w:val="lt-LT"/>
              </w:rPr>
              <w:t xml:space="preserve">tos ir pasidalinta </w:t>
            </w:r>
            <w:r w:rsidRPr="00031B70">
              <w:rPr>
                <w:color w:val="auto"/>
                <w:lang w:val="lt-LT"/>
              </w:rPr>
              <w:t xml:space="preserve">patirtimi. Kolegialaus mokymosi plane numatytos integruoto ugdymo  pamokos, kai pamoką veda du, o kartais ir trys mokytojai: vesta 16 tokių pamokų. Mokytojai nevengia organizuoti ugdomosios veiklos už klasės ribų: netradicinėse erdvėse vesta </w:t>
            </w:r>
            <w:r w:rsidRPr="0027470B">
              <w:rPr>
                <w:lang w:val="lt-LT"/>
              </w:rPr>
              <w:t xml:space="preserve">10 pamokų.  </w:t>
            </w:r>
            <w:r w:rsidR="00F93CDA">
              <w:rPr>
                <w:lang w:val="lt-LT"/>
              </w:rPr>
              <w:t>V</w:t>
            </w:r>
            <w:r w:rsidRPr="0027470B">
              <w:rPr>
                <w:lang w:val="lt-LT"/>
              </w:rPr>
              <w:t>estos ir išanalizuotos 5 pamokos stebint išorės vertintojai M. Vilkonienei, vėliau klaus</w:t>
            </w:r>
            <w:r w:rsidR="002C336F">
              <w:rPr>
                <w:lang w:val="lt-LT"/>
              </w:rPr>
              <w:t xml:space="preserve">ytas </w:t>
            </w:r>
            <w:r w:rsidRPr="0027470B">
              <w:rPr>
                <w:lang w:val="lt-LT"/>
              </w:rPr>
              <w:t xml:space="preserve"> jos seminar</w:t>
            </w:r>
            <w:r w:rsidR="002C336F">
              <w:rPr>
                <w:lang w:val="lt-LT"/>
              </w:rPr>
              <w:t>as</w:t>
            </w:r>
            <w:r w:rsidRPr="0027470B">
              <w:rPr>
                <w:lang w:val="lt-LT"/>
              </w:rPr>
              <w:t xml:space="preserve"> apie pamokos vadybą. Mokytojams suteikta galimybė pasitikrinti save, patobulinti savo profesinę kompetenciją. Mokytojai aktyviai ir geranoriškai dalinosi darbo patirtimi su kitų mokyklų mokytojais: respublikinio renginio „Jurginės“ metu vestos 8 atviros pamokos, rajono metodinėje dienoje „Idėjų mugė“ 5 mokytojai skaitė pranešimus, mokykloje vyko rajoniniai renginiai „Sukas, sukas malūnėlis“ (pradinių kl</w:t>
            </w:r>
            <w:r w:rsidR="001B0166">
              <w:rPr>
                <w:lang w:val="lt-LT"/>
              </w:rPr>
              <w:t>asių</w:t>
            </w:r>
            <w:r w:rsidRPr="0027470B">
              <w:rPr>
                <w:lang w:val="lt-LT"/>
              </w:rPr>
              <w:t xml:space="preserve"> mokiniams ir mokytojams), „Spalvų ir formų terapija“ (rajono mokytojams).</w:t>
            </w:r>
          </w:p>
        </w:tc>
      </w:tr>
      <w:tr w:rsidR="00A1784B" w:rsidRPr="0027470B">
        <w:tc>
          <w:tcPr>
            <w:tcW w:w="3544" w:type="dxa"/>
            <w:shd w:val="clear" w:color="auto" w:fill="auto"/>
            <w:tcMar>
              <w:left w:w="88" w:type="dxa"/>
            </w:tcMar>
          </w:tcPr>
          <w:p w:rsidR="00A1784B" w:rsidRPr="0027470B" w:rsidRDefault="00E96B04">
            <w:pPr>
              <w:rPr>
                <w:lang w:val="lt-LT"/>
              </w:rPr>
            </w:pPr>
            <w:r w:rsidRPr="0027470B">
              <w:rPr>
                <w:lang w:val="lt-LT"/>
              </w:rPr>
              <w:t>1.2 Tobulinant individualios mokinių pažangos stebėjimo ir vertinimo sistemą skatinti vidinę mokymosi motyvaciją, siekti aukštesnių mokinių mokymosi pasiekimų</w:t>
            </w:r>
          </w:p>
          <w:p w:rsidR="00A1784B" w:rsidRPr="0027470B" w:rsidRDefault="00A1784B">
            <w:pPr>
              <w:jc w:val="both"/>
              <w:rPr>
                <w:lang w:val="lt-LT"/>
              </w:rPr>
            </w:pPr>
          </w:p>
        </w:tc>
        <w:tc>
          <w:tcPr>
            <w:tcW w:w="6655" w:type="dxa"/>
            <w:shd w:val="clear" w:color="auto" w:fill="auto"/>
            <w:tcMar>
              <w:left w:w="88" w:type="dxa"/>
            </w:tcMar>
          </w:tcPr>
          <w:p w:rsidR="00A1784B" w:rsidRPr="00031B70" w:rsidRDefault="00E96B04">
            <w:pPr>
              <w:jc w:val="both"/>
              <w:rPr>
                <w:color w:val="auto"/>
                <w:lang w:val="lt-LT"/>
              </w:rPr>
            </w:pPr>
            <w:r w:rsidRPr="00031B70">
              <w:rPr>
                <w:color w:val="auto"/>
                <w:lang w:val="lt-LT"/>
              </w:rPr>
              <w:t>Įgyvendinant uždavinį individuali mokinių pažanga stebėta pamokose, aptarta mokytojų tarybo</w:t>
            </w:r>
            <w:r w:rsidR="0026221C" w:rsidRPr="00031B70">
              <w:rPr>
                <w:color w:val="auto"/>
                <w:lang w:val="lt-LT"/>
              </w:rPr>
              <w:t xml:space="preserve">je, </w:t>
            </w:r>
            <w:r w:rsidRPr="00031B70">
              <w:rPr>
                <w:color w:val="auto"/>
                <w:lang w:val="lt-LT"/>
              </w:rPr>
              <w:t>metodinė</w:t>
            </w:r>
            <w:r w:rsidR="0026221C" w:rsidRPr="00031B70">
              <w:rPr>
                <w:color w:val="auto"/>
                <w:lang w:val="lt-LT"/>
              </w:rPr>
              <w:t xml:space="preserve">je </w:t>
            </w:r>
            <w:r w:rsidRPr="00031B70">
              <w:rPr>
                <w:color w:val="auto"/>
                <w:lang w:val="lt-LT"/>
              </w:rPr>
              <w:t>tarybo</w:t>
            </w:r>
            <w:r w:rsidR="0026221C" w:rsidRPr="00031B70">
              <w:rPr>
                <w:color w:val="auto"/>
                <w:lang w:val="lt-LT"/>
              </w:rPr>
              <w:t xml:space="preserve">je, </w:t>
            </w:r>
            <w:r w:rsidRPr="00031B70">
              <w:rPr>
                <w:color w:val="auto"/>
                <w:lang w:val="lt-LT"/>
              </w:rPr>
              <w:t xml:space="preserve"> </w:t>
            </w:r>
            <w:r w:rsidR="0026221C" w:rsidRPr="00031B70">
              <w:rPr>
                <w:color w:val="auto"/>
                <w:lang w:val="lt-LT"/>
              </w:rPr>
              <w:t xml:space="preserve">per </w:t>
            </w:r>
            <w:r w:rsidRPr="00031B70">
              <w:rPr>
                <w:color w:val="auto"/>
                <w:lang w:val="lt-LT"/>
              </w:rPr>
              <w:t>metodin</w:t>
            </w:r>
            <w:r w:rsidR="0026221C" w:rsidRPr="00031B70">
              <w:rPr>
                <w:color w:val="auto"/>
                <w:lang w:val="lt-LT"/>
              </w:rPr>
              <w:t xml:space="preserve">es </w:t>
            </w:r>
            <w:r w:rsidRPr="00031B70">
              <w:rPr>
                <w:color w:val="auto"/>
                <w:lang w:val="lt-LT"/>
              </w:rPr>
              <w:t>dien</w:t>
            </w:r>
            <w:r w:rsidR="0026221C" w:rsidRPr="00031B70">
              <w:rPr>
                <w:color w:val="auto"/>
                <w:lang w:val="lt-LT"/>
              </w:rPr>
              <w:t xml:space="preserve">as. </w:t>
            </w:r>
            <w:r w:rsidRPr="00031B70">
              <w:rPr>
                <w:color w:val="auto"/>
                <w:lang w:val="lt-LT"/>
              </w:rPr>
              <w:t>Atnaujinta „Mokinių asmeninės pažangos stebėjimo, fiksavimo, rezultatų panaudojimo sistema“.</w:t>
            </w:r>
          </w:p>
          <w:p w:rsidR="00A1784B" w:rsidRPr="0027470B" w:rsidRDefault="00E96B04">
            <w:pPr>
              <w:jc w:val="both"/>
              <w:rPr>
                <w:lang w:val="lt-LT"/>
              </w:rPr>
            </w:pPr>
            <w:r w:rsidRPr="00031B70">
              <w:rPr>
                <w:color w:val="auto"/>
                <w:lang w:val="lt-LT"/>
              </w:rPr>
              <w:t xml:space="preserve">5–10 klasių mokiniai pildė individualios mokymosi pažangos stebėjimo ir vertinimo aplankus. Jie numatė trimestrų rezultatus, analizavo pasiekimus, išsakė lūkesčius. </w:t>
            </w:r>
            <w:r w:rsidR="00C879CA" w:rsidRPr="00031B70">
              <w:rPr>
                <w:color w:val="auto"/>
                <w:lang w:val="lt-LT"/>
              </w:rPr>
              <w:t xml:space="preserve">Per </w:t>
            </w:r>
            <w:r w:rsidRPr="00031B70">
              <w:rPr>
                <w:color w:val="auto"/>
                <w:lang w:val="lt-LT"/>
              </w:rPr>
              <w:t>„Direktorės valand</w:t>
            </w:r>
            <w:r w:rsidR="00C879CA" w:rsidRPr="00031B70">
              <w:rPr>
                <w:color w:val="auto"/>
                <w:lang w:val="lt-LT"/>
              </w:rPr>
              <w:t>as</w:t>
            </w:r>
            <w:r w:rsidRPr="00031B70">
              <w:rPr>
                <w:color w:val="auto"/>
                <w:lang w:val="lt-LT"/>
              </w:rPr>
              <w:t xml:space="preserve">“ organizuoti susitikimai klasėse ir pokalbiai apie individualią pažangą. Pasiekimų analizė ir pokalbiai kėlė mokinių mokymosi motyvaciją, skatino siekti geresnių mokymosi rezultatų. Mokslo </w:t>
            </w:r>
            <w:r w:rsidRPr="00031B70">
              <w:rPr>
                <w:color w:val="auto"/>
                <w:lang w:val="lt-LT"/>
              </w:rPr>
              <w:lastRenderedPageBreak/>
              <w:t xml:space="preserve">metų pabaigoje paskatinti </w:t>
            </w:r>
            <w:r w:rsidR="00D40590" w:rsidRPr="00031B70">
              <w:rPr>
                <w:color w:val="auto"/>
                <w:lang w:val="lt-LT"/>
              </w:rPr>
              <w:t>7</w:t>
            </w:r>
            <w:r w:rsidR="00031B70">
              <w:rPr>
                <w:color w:val="auto"/>
                <w:lang w:val="lt-LT"/>
              </w:rPr>
              <w:t>2</w:t>
            </w:r>
            <w:r w:rsidR="00D40590" w:rsidRPr="00031B70">
              <w:rPr>
                <w:color w:val="auto"/>
                <w:lang w:val="lt-LT"/>
              </w:rPr>
              <w:t xml:space="preserve"> %. </w:t>
            </w:r>
            <w:r w:rsidRPr="00031B70">
              <w:rPr>
                <w:color w:val="auto"/>
                <w:lang w:val="lt-LT"/>
              </w:rPr>
              <w:t>mokini</w:t>
            </w:r>
            <w:r w:rsidR="00D40590" w:rsidRPr="00031B70">
              <w:rPr>
                <w:color w:val="auto"/>
                <w:lang w:val="lt-LT"/>
              </w:rPr>
              <w:t>ų</w:t>
            </w:r>
            <w:r w:rsidRPr="00031B70">
              <w:rPr>
                <w:color w:val="auto"/>
                <w:lang w:val="lt-LT"/>
              </w:rPr>
              <w:t>, padar</w:t>
            </w:r>
            <w:r w:rsidR="00D40590" w:rsidRPr="00031B70">
              <w:rPr>
                <w:color w:val="auto"/>
                <w:lang w:val="lt-LT"/>
              </w:rPr>
              <w:t xml:space="preserve">iusių </w:t>
            </w:r>
            <w:r w:rsidRPr="00031B70">
              <w:rPr>
                <w:color w:val="auto"/>
                <w:lang w:val="lt-LT"/>
              </w:rPr>
              <w:t>pažang</w:t>
            </w:r>
            <w:r w:rsidRPr="0027470B">
              <w:rPr>
                <w:lang w:val="lt-LT"/>
              </w:rPr>
              <w:t xml:space="preserve">ą per 2015–2016 m. m. </w:t>
            </w:r>
          </w:p>
          <w:p w:rsidR="00A1784B" w:rsidRPr="0027470B" w:rsidRDefault="00E96B04">
            <w:pPr>
              <w:jc w:val="both"/>
              <w:rPr>
                <w:lang w:val="lt-LT"/>
              </w:rPr>
            </w:pPr>
            <w:r w:rsidRPr="0027470B">
              <w:rPr>
                <w:lang w:val="lt-LT"/>
              </w:rPr>
              <w:t xml:space="preserve"> Skatinant glaudesnį bendradarbiavimą su tėvais sudarytas tėvų konsultavimo apie mokinio daromą individualią pažangą grafikas. Tėvams sudarytos galimybės konsultuotis ir aptarti vaiko pasiekimus su mokytojais jiems tinkamiausiu laiku. </w:t>
            </w:r>
          </w:p>
          <w:p w:rsidR="00A1784B" w:rsidRPr="00031B70" w:rsidRDefault="00E96B04">
            <w:pPr>
              <w:jc w:val="both"/>
              <w:rPr>
                <w:color w:val="auto"/>
                <w:lang w:val="lt-LT"/>
              </w:rPr>
            </w:pPr>
            <w:r w:rsidRPr="00031B70">
              <w:rPr>
                <w:color w:val="auto"/>
                <w:lang w:val="lt-LT"/>
              </w:rPr>
              <w:t>Direktor</w:t>
            </w:r>
            <w:r w:rsidR="00F04240" w:rsidRPr="00031B70">
              <w:rPr>
                <w:color w:val="auto"/>
                <w:lang w:val="lt-LT"/>
              </w:rPr>
              <w:t xml:space="preserve">iaus </w:t>
            </w:r>
            <w:r w:rsidRPr="00031B70">
              <w:rPr>
                <w:color w:val="auto"/>
                <w:lang w:val="lt-LT"/>
              </w:rPr>
              <w:t xml:space="preserve">inicijuotas ir atliktas ilgalaikės mokinių individualios pažangos tyrimas. Jis padeda sistemingai stebėti kiekvieno mokinio ilgalaikę pažangą ir skatinti formuotis aukštiems mokinių siekiams. </w:t>
            </w:r>
          </w:p>
          <w:p w:rsidR="00A1784B" w:rsidRPr="0027470B" w:rsidRDefault="00E96B04">
            <w:pPr>
              <w:jc w:val="both"/>
              <w:rPr>
                <w:lang w:val="lt-LT"/>
              </w:rPr>
            </w:pPr>
            <w:r w:rsidRPr="00031B70">
              <w:rPr>
                <w:color w:val="auto"/>
                <w:lang w:val="lt-LT"/>
              </w:rPr>
              <w:t>Daug dėmesio skirta sėkmingam pagrindinio ugdymo pasiekimų patikrinimui ir standartizuotų testų organizavimui bei analizei. Standartizuoti testai pristatyti mokiniams, tėvams, išsamiai analizuoti su mokytojais. Mokytojams organizuotas seminaras „Standartizuotų testų panaudojimo galimybės“. Analizė pad</w:t>
            </w:r>
            <w:r w:rsidR="00665513" w:rsidRPr="00031B70">
              <w:rPr>
                <w:color w:val="auto"/>
                <w:lang w:val="lt-LT"/>
              </w:rPr>
              <w:t xml:space="preserve">ėjo </w:t>
            </w:r>
            <w:r w:rsidRPr="00031B70">
              <w:rPr>
                <w:color w:val="auto"/>
                <w:lang w:val="lt-LT"/>
              </w:rPr>
              <w:t xml:space="preserve"> mokytojams įvertinti kiekvieno mokinio žinias, gebėjimus, koreguoti ugdymą, atpažinti individualius ugdymosi poreikius. Standartizuotų testų klausimynas parodė mokinių požiūrį į mokymąsi. 100</w:t>
            </w:r>
            <w:r w:rsidR="00031B70">
              <w:rPr>
                <w:color w:val="auto"/>
                <w:lang w:val="lt-LT"/>
              </w:rPr>
              <w:t xml:space="preserve"> </w:t>
            </w:r>
            <w:r w:rsidRPr="00031B70">
              <w:rPr>
                <w:color w:val="auto"/>
                <w:lang w:val="lt-LT"/>
              </w:rPr>
              <w:t xml:space="preserve">% 6 ir 9 klasių mokinių jaučiasi atsakingi už savo mokymąsi, mokosi noriai, apmąsto, kaip </w:t>
            </w:r>
            <w:r w:rsidRPr="0027470B">
              <w:rPr>
                <w:lang w:val="lt-LT"/>
              </w:rPr>
              <w:t xml:space="preserve">pagerinti mokymąsi, supranta mokymosi svarbą. </w:t>
            </w:r>
          </w:p>
          <w:p w:rsidR="00A1784B" w:rsidRPr="0027470B" w:rsidRDefault="00E96B04">
            <w:pPr>
              <w:jc w:val="both"/>
              <w:rPr>
                <w:lang w:val="lt-LT"/>
              </w:rPr>
            </w:pPr>
            <w:r w:rsidRPr="0027470B">
              <w:rPr>
                <w:lang w:val="lt-LT"/>
              </w:rPr>
              <w:t xml:space="preserve">Tobulinant mokėjimo mokytis kompetenciją 5–9 klasėse </w:t>
            </w:r>
            <w:r w:rsidR="003C41FB" w:rsidRPr="0027470B">
              <w:rPr>
                <w:lang w:val="lt-LT"/>
              </w:rPr>
              <w:t xml:space="preserve">šia tema organizuotos </w:t>
            </w:r>
            <w:r w:rsidRPr="0027470B">
              <w:rPr>
                <w:lang w:val="lt-LT"/>
              </w:rPr>
              <w:t xml:space="preserve">klasių valandėlės, kurias paruošė ir vedė 10 klasės mokiniai. Mokiniai patobulino mokėjimo mokytis kompetenciją, tai padėjo dažniau patirti mokymosi sėkmę. </w:t>
            </w:r>
          </w:p>
          <w:p w:rsidR="00A1784B" w:rsidRPr="0027470B" w:rsidRDefault="00E96B04">
            <w:pPr>
              <w:jc w:val="both"/>
              <w:rPr>
                <w:lang w:val="lt-LT"/>
              </w:rPr>
            </w:pPr>
            <w:r w:rsidRPr="0027470B">
              <w:rPr>
                <w:lang w:val="lt-LT"/>
              </w:rPr>
              <w:t xml:space="preserve">Mokyklos bendruomenė įgyvendino  projektą „Mūsų sėkmės istorija“, kurio metu kiekvienas mokinys pristatė savo asmeninius pasiekimus ir laimėjimus, džiaugėsi savo ir kitų darbais, pasiekimais bei pažanga. </w:t>
            </w:r>
          </w:p>
          <w:p w:rsidR="00A1784B" w:rsidRPr="0027470B" w:rsidRDefault="00E96B04">
            <w:pPr>
              <w:jc w:val="both"/>
              <w:rPr>
                <w:lang w:val="lt-LT"/>
              </w:rPr>
            </w:pPr>
            <w:r w:rsidRPr="0027470B">
              <w:rPr>
                <w:lang w:val="lt-LT"/>
              </w:rPr>
              <w:t xml:space="preserve">Aštuoni vyresniųjų klasių mokiniai įgyvendino kūrybinį arba tiriamąjį darbą. Jo metu mokiniai įgyvendinto pasirinktą idėją, ši veikla padėjo įgyti prasmingos patirties. 5 klasėje 1 valanda per savaitę buvo skirta kūrybiniams darbams. Jos metu klasė mokėsi dirbti komandoje, bendradarbiauti, patirti pažinimo ir kūrybos džiaugsmą. </w:t>
            </w:r>
          </w:p>
          <w:p w:rsidR="00A1784B" w:rsidRPr="0027470B" w:rsidRDefault="00E96B04">
            <w:pPr>
              <w:jc w:val="both"/>
              <w:rPr>
                <w:lang w:val="lt-LT"/>
              </w:rPr>
            </w:pPr>
            <w:r w:rsidRPr="00031B70">
              <w:rPr>
                <w:color w:val="auto"/>
                <w:lang w:val="lt-LT"/>
              </w:rPr>
              <w:t>90</w:t>
            </w:r>
            <w:r w:rsidR="00031B70" w:rsidRPr="00031B70">
              <w:rPr>
                <w:color w:val="auto"/>
                <w:lang w:val="lt-LT"/>
              </w:rPr>
              <w:t xml:space="preserve"> </w:t>
            </w:r>
            <w:r w:rsidRPr="00031B70">
              <w:rPr>
                <w:color w:val="auto"/>
                <w:lang w:val="lt-LT"/>
              </w:rPr>
              <w:t xml:space="preserve">% </w:t>
            </w:r>
            <w:r w:rsidRPr="0027470B">
              <w:rPr>
                <w:lang w:val="lt-LT"/>
              </w:rPr>
              <w:t>2–10 klasių mokinių dalyvavo šalies ir rajono olimpiadose bei konkursuose „Olympis“, “Kengūra“, „Bebras“, „Sveikuolių sveikuoliai“, „Mozaika“, dalykinėse rajono olimpiadose, įvairiuose dailės konkursuose, folklorinių šokių konkurse „Patrepsynė“ ir kitur. Jie buvo motyvuojami mokytis, papildomai ruoštis, patirti sėkmę. 69 % dalyvavusių mokinių tapo konkursų ir olimpiadų prizininkais.</w:t>
            </w:r>
          </w:p>
          <w:p w:rsidR="00A1784B" w:rsidRPr="0027470B" w:rsidRDefault="00E96B04" w:rsidP="00D73D47">
            <w:pPr>
              <w:jc w:val="both"/>
              <w:rPr>
                <w:lang w:val="lt-LT"/>
              </w:rPr>
            </w:pPr>
            <w:r w:rsidRPr="0027470B">
              <w:rPr>
                <w:lang w:val="lt-LT"/>
              </w:rPr>
              <w:t>Apie mokinių pasiekimus ir laimėjimus nuolatos informuojama mokyklos internetinėje svetainėje, skelbimų lentoje. Mokinių laimėti diplomai eksponuojami koridoriuje. Viešumas formuoja aukštus mokinių siekius ir savigarbą.</w:t>
            </w:r>
          </w:p>
        </w:tc>
      </w:tr>
    </w:tbl>
    <w:p w:rsidR="00A1784B" w:rsidRDefault="00A1784B">
      <w:pPr>
        <w:jc w:val="both"/>
        <w:rPr>
          <w:b/>
        </w:rPr>
      </w:pPr>
    </w:p>
    <w:p w:rsidR="001B0166" w:rsidRDefault="001B0166">
      <w:pPr>
        <w:jc w:val="both"/>
        <w:rPr>
          <w:b/>
        </w:rPr>
      </w:pPr>
    </w:p>
    <w:p w:rsidR="00A1784B" w:rsidRDefault="00E96B04">
      <w:pPr>
        <w:jc w:val="both"/>
      </w:pPr>
      <w:r>
        <w:rPr>
          <w:b/>
          <w:bCs/>
        </w:rPr>
        <w:t>2. Tikslas.</w:t>
      </w:r>
      <w:r>
        <w:t xml:space="preserve"> Integruoti formalųjį ir neformalųjį ugdymą, plėtoti kultūrinį ir etnokultūrinį bendradarbiavimą su kaimo įstaigomis ir institucijomis.</w:t>
      </w:r>
    </w:p>
    <w:tbl>
      <w:tblPr>
        <w:tblStyle w:val="Lentelstinklelis"/>
        <w:tblW w:w="10348" w:type="dxa"/>
        <w:tblInd w:w="-734" w:type="dxa"/>
        <w:tblCellMar>
          <w:left w:w="88" w:type="dxa"/>
        </w:tblCellMar>
        <w:tblLook w:val="04A0" w:firstRow="1" w:lastRow="0" w:firstColumn="1" w:lastColumn="0" w:noHBand="0" w:noVBand="1"/>
      </w:tblPr>
      <w:tblGrid>
        <w:gridCol w:w="3118"/>
        <w:gridCol w:w="7230"/>
      </w:tblGrid>
      <w:tr w:rsidR="00A1784B">
        <w:trPr>
          <w:trHeight w:val="3109"/>
        </w:trPr>
        <w:tc>
          <w:tcPr>
            <w:tcW w:w="3118" w:type="dxa"/>
            <w:shd w:val="clear" w:color="auto" w:fill="auto"/>
            <w:tcMar>
              <w:left w:w="88" w:type="dxa"/>
            </w:tcMar>
          </w:tcPr>
          <w:p w:rsidR="00A1784B" w:rsidRPr="00A92F5A" w:rsidRDefault="00E96B04">
            <w:r>
              <w:rPr>
                <w:b/>
                <w:bCs/>
              </w:rPr>
              <w:lastRenderedPageBreak/>
              <w:t>2.</w:t>
            </w:r>
            <w:r w:rsidRPr="00A92F5A">
              <w:rPr>
                <w:b/>
                <w:bCs/>
              </w:rPr>
              <w:t xml:space="preserve">1. </w:t>
            </w:r>
            <w:proofErr w:type="spellStart"/>
            <w:r w:rsidRPr="00A92F5A">
              <w:rPr>
                <w:b/>
                <w:bCs/>
              </w:rPr>
              <w:t>Uždavinys</w:t>
            </w:r>
            <w:proofErr w:type="spellEnd"/>
            <w:r w:rsidRPr="00A92F5A">
              <w:rPr>
                <w:b/>
                <w:bCs/>
              </w:rPr>
              <w:t>.</w:t>
            </w:r>
            <w:r w:rsidRPr="00A92F5A">
              <w:t xml:space="preserve"> </w:t>
            </w:r>
            <w:proofErr w:type="spellStart"/>
            <w:r w:rsidRPr="00A92F5A">
              <w:t>Gilinti</w:t>
            </w:r>
            <w:proofErr w:type="spellEnd"/>
            <w:r w:rsidRPr="00A92F5A">
              <w:t xml:space="preserve"> </w:t>
            </w:r>
            <w:proofErr w:type="spellStart"/>
            <w:r w:rsidRPr="00A92F5A">
              <w:t>formaliojo</w:t>
            </w:r>
            <w:proofErr w:type="spellEnd"/>
            <w:r w:rsidRPr="00A92F5A">
              <w:t xml:space="preserve"> </w:t>
            </w:r>
            <w:proofErr w:type="spellStart"/>
            <w:r w:rsidRPr="00A92F5A">
              <w:t>ir</w:t>
            </w:r>
            <w:proofErr w:type="spellEnd"/>
            <w:r w:rsidRPr="00A92F5A">
              <w:t xml:space="preserve"> </w:t>
            </w:r>
            <w:proofErr w:type="spellStart"/>
            <w:r w:rsidRPr="00A92F5A">
              <w:t>neformaliojo</w:t>
            </w:r>
            <w:proofErr w:type="spellEnd"/>
            <w:r w:rsidRPr="00A92F5A">
              <w:t xml:space="preserve"> </w:t>
            </w:r>
            <w:proofErr w:type="spellStart"/>
            <w:r w:rsidRPr="00A92F5A">
              <w:t>švietimo</w:t>
            </w:r>
            <w:proofErr w:type="spellEnd"/>
            <w:r w:rsidRPr="00A92F5A">
              <w:t xml:space="preserve"> </w:t>
            </w:r>
            <w:proofErr w:type="spellStart"/>
            <w:r w:rsidRPr="00A92F5A">
              <w:t>integralumą</w:t>
            </w:r>
            <w:proofErr w:type="spellEnd"/>
          </w:p>
          <w:p w:rsidR="00A1784B" w:rsidRDefault="00A1784B">
            <w:pPr>
              <w:tabs>
                <w:tab w:val="left" w:pos="900"/>
                <w:tab w:val="left" w:pos="8080"/>
                <w:tab w:val="left" w:pos="8789"/>
                <w:tab w:val="left" w:pos="9072"/>
                <w:tab w:val="left" w:pos="9356"/>
              </w:tabs>
              <w:ind w:right="873"/>
              <w:jc w:val="both"/>
            </w:pPr>
          </w:p>
        </w:tc>
        <w:tc>
          <w:tcPr>
            <w:tcW w:w="7229" w:type="dxa"/>
            <w:shd w:val="clear" w:color="auto" w:fill="auto"/>
            <w:tcMar>
              <w:left w:w="88" w:type="dxa"/>
            </w:tcMar>
          </w:tcPr>
          <w:p w:rsidR="00A1784B" w:rsidRPr="00031B70" w:rsidRDefault="00E96B04">
            <w:pPr>
              <w:jc w:val="both"/>
              <w:rPr>
                <w:color w:val="auto"/>
              </w:rPr>
            </w:pPr>
            <w:proofErr w:type="spellStart"/>
            <w:r>
              <w:rPr>
                <w:color w:val="000000"/>
              </w:rPr>
              <w:t>Siekiant</w:t>
            </w:r>
            <w:proofErr w:type="spellEnd"/>
            <w:r>
              <w:rPr>
                <w:color w:val="000000"/>
              </w:rPr>
              <w:t xml:space="preserve"> </w:t>
            </w:r>
            <w:proofErr w:type="spellStart"/>
            <w:r>
              <w:rPr>
                <w:color w:val="000000"/>
              </w:rPr>
              <w:t>įgyvendinti</w:t>
            </w:r>
            <w:proofErr w:type="spellEnd"/>
            <w:r>
              <w:rPr>
                <w:color w:val="000000"/>
              </w:rPr>
              <w:t xml:space="preserve"> </w:t>
            </w:r>
            <w:proofErr w:type="spellStart"/>
            <w:r>
              <w:rPr>
                <w:color w:val="000000"/>
              </w:rPr>
              <w:t>šį</w:t>
            </w:r>
            <w:proofErr w:type="spellEnd"/>
            <w:r>
              <w:rPr>
                <w:color w:val="000000"/>
              </w:rPr>
              <w:t xml:space="preserve"> </w:t>
            </w:r>
            <w:proofErr w:type="spellStart"/>
            <w:r>
              <w:rPr>
                <w:color w:val="000000"/>
              </w:rPr>
              <w:t>uždavinį</w:t>
            </w:r>
            <w:proofErr w:type="spellEnd"/>
            <w:r>
              <w:rPr>
                <w:color w:val="000000"/>
              </w:rPr>
              <w:t xml:space="preserve">, </w:t>
            </w:r>
            <w:proofErr w:type="spellStart"/>
            <w:r>
              <w:rPr>
                <w:color w:val="000000"/>
              </w:rPr>
              <w:t>buvo</w:t>
            </w:r>
            <w:proofErr w:type="spellEnd"/>
            <w:r>
              <w:rPr>
                <w:color w:val="000000"/>
              </w:rPr>
              <w:t xml:space="preserve"> </w:t>
            </w:r>
            <w:proofErr w:type="spellStart"/>
            <w:proofErr w:type="gramStart"/>
            <w:r>
              <w:rPr>
                <w:color w:val="000000"/>
              </w:rPr>
              <w:t>paruošta</w:t>
            </w:r>
            <w:proofErr w:type="spellEnd"/>
            <w:r>
              <w:rPr>
                <w:color w:val="000000"/>
              </w:rPr>
              <w:t xml:space="preserve"> ,</w:t>
            </w:r>
            <w:proofErr w:type="gramEnd"/>
            <w:r>
              <w:rPr>
                <w:color w:val="000000"/>
              </w:rPr>
              <w:t xml:space="preserve">,2016 m. </w:t>
            </w:r>
            <w:proofErr w:type="spellStart"/>
            <w:r>
              <w:rPr>
                <w:color w:val="000000"/>
              </w:rPr>
              <w:t>etnokultūrinio</w:t>
            </w:r>
            <w:proofErr w:type="spellEnd"/>
            <w:r>
              <w:rPr>
                <w:color w:val="000000"/>
              </w:rPr>
              <w:t xml:space="preserve">, </w:t>
            </w:r>
            <w:proofErr w:type="spellStart"/>
            <w:r>
              <w:rPr>
                <w:color w:val="000000"/>
              </w:rPr>
              <w:t>sportinio</w:t>
            </w:r>
            <w:proofErr w:type="spellEnd"/>
            <w:r>
              <w:rPr>
                <w:color w:val="000000"/>
              </w:rPr>
              <w:t xml:space="preserve">, </w:t>
            </w:r>
            <w:proofErr w:type="spellStart"/>
            <w:r>
              <w:rPr>
                <w:color w:val="000000"/>
              </w:rPr>
              <w:t>kultūrinio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ekologinio</w:t>
            </w:r>
            <w:proofErr w:type="spellEnd"/>
            <w:r>
              <w:rPr>
                <w:color w:val="000000"/>
              </w:rPr>
              <w:t xml:space="preserve"> </w:t>
            </w:r>
            <w:proofErr w:type="spellStart"/>
            <w:r>
              <w:rPr>
                <w:color w:val="000000"/>
              </w:rPr>
              <w:t>ugdymo</w:t>
            </w:r>
            <w:proofErr w:type="spellEnd"/>
            <w:r>
              <w:rPr>
                <w:color w:val="000000"/>
              </w:rPr>
              <w:t xml:space="preserve"> </w:t>
            </w:r>
            <w:proofErr w:type="spellStart"/>
            <w:r w:rsidRPr="00031B70">
              <w:rPr>
                <w:color w:val="auto"/>
              </w:rPr>
              <w:t>programa</w:t>
            </w:r>
            <w:proofErr w:type="spellEnd"/>
            <w:r w:rsidRPr="00031B70">
              <w:rPr>
                <w:color w:val="auto"/>
              </w:rPr>
              <w:t xml:space="preserve">“. </w:t>
            </w:r>
            <w:proofErr w:type="spellStart"/>
            <w:r w:rsidRPr="00031B70">
              <w:rPr>
                <w:color w:val="auto"/>
              </w:rPr>
              <w:t>Vykdant</w:t>
            </w:r>
            <w:proofErr w:type="spellEnd"/>
            <w:r w:rsidRPr="00031B70">
              <w:rPr>
                <w:color w:val="auto"/>
              </w:rPr>
              <w:t xml:space="preserve"> </w:t>
            </w:r>
            <w:proofErr w:type="spellStart"/>
            <w:r w:rsidR="002B5355" w:rsidRPr="00031B70">
              <w:rPr>
                <w:color w:val="auto"/>
              </w:rPr>
              <w:t>minėtą</w:t>
            </w:r>
            <w:proofErr w:type="spellEnd"/>
            <w:r w:rsidR="002B5355" w:rsidRPr="00031B70">
              <w:rPr>
                <w:color w:val="auto"/>
              </w:rPr>
              <w:t xml:space="preserve"> </w:t>
            </w:r>
            <w:proofErr w:type="spellStart"/>
            <w:r w:rsidRPr="00031B70">
              <w:rPr>
                <w:color w:val="auto"/>
              </w:rPr>
              <w:t>programą</w:t>
            </w:r>
            <w:proofErr w:type="spellEnd"/>
            <w:r w:rsidRPr="00031B70">
              <w:rPr>
                <w:color w:val="auto"/>
              </w:rPr>
              <w:t xml:space="preserve"> </w:t>
            </w:r>
            <w:proofErr w:type="spellStart"/>
            <w:r w:rsidRPr="00031B70">
              <w:rPr>
                <w:color w:val="auto"/>
              </w:rPr>
              <w:t>buvo</w:t>
            </w:r>
            <w:proofErr w:type="spellEnd"/>
            <w:r w:rsidRPr="00031B70">
              <w:rPr>
                <w:color w:val="auto"/>
              </w:rPr>
              <w:t xml:space="preserve"> </w:t>
            </w:r>
            <w:proofErr w:type="spellStart"/>
            <w:r w:rsidRPr="00031B70">
              <w:rPr>
                <w:color w:val="auto"/>
              </w:rPr>
              <w:t>ugdomos</w:t>
            </w:r>
            <w:proofErr w:type="spellEnd"/>
            <w:r w:rsidRPr="00031B70">
              <w:rPr>
                <w:color w:val="auto"/>
              </w:rPr>
              <w:t xml:space="preserve"> visų </w:t>
            </w:r>
            <w:proofErr w:type="spellStart"/>
            <w:r w:rsidRPr="00031B70">
              <w:rPr>
                <w:color w:val="auto"/>
              </w:rPr>
              <w:t>bendruomenės</w:t>
            </w:r>
            <w:proofErr w:type="spellEnd"/>
            <w:r w:rsidRPr="00031B70">
              <w:rPr>
                <w:color w:val="auto"/>
              </w:rPr>
              <w:t xml:space="preserve"> </w:t>
            </w:r>
            <w:proofErr w:type="spellStart"/>
            <w:r w:rsidRPr="00031B70">
              <w:rPr>
                <w:color w:val="auto"/>
              </w:rPr>
              <w:t>narių</w:t>
            </w:r>
            <w:proofErr w:type="spellEnd"/>
            <w:r w:rsidRPr="00031B70">
              <w:rPr>
                <w:color w:val="auto"/>
              </w:rPr>
              <w:t xml:space="preserve"> </w:t>
            </w:r>
            <w:proofErr w:type="spellStart"/>
            <w:r w:rsidRPr="00031B70">
              <w:rPr>
                <w:color w:val="auto"/>
              </w:rPr>
              <w:t>bendrosios</w:t>
            </w:r>
            <w:proofErr w:type="spellEnd"/>
            <w:r w:rsidRPr="00031B70">
              <w:rPr>
                <w:color w:val="auto"/>
              </w:rPr>
              <w:t xml:space="preserve"> </w:t>
            </w:r>
            <w:proofErr w:type="spellStart"/>
            <w:r w:rsidRPr="00031B70">
              <w:rPr>
                <w:color w:val="auto"/>
              </w:rPr>
              <w:t>kompetencijos</w:t>
            </w:r>
            <w:proofErr w:type="spellEnd"/>
            <w:r w:rsidRPr="00031B70">
              <w:rPr>
                <w:color w:val="auto"/>
              </w:rPr>
              <w:t xml:space="preserve">. </w:t>
            </w:r>
            <w:proofErr w:type="spellStart"/>
            <w:r w:rsidRPr="00031B70">
              <w:rPr>
                <w:color w:val="auto"/>
              </w:rPr>
              <w:t>Dalyvaujama</w:t>
            </w:r>
            <w:proofErr w:type="spellEnd"/>
            <w:r w:rsidRPr="00031B70">
              <w:rPr>
                <w:color w:val="auto"/>
              </w:rPr>
              <w:t xml:space="preserve"> </w:t>
            </w:r>
            <w:proofErr w:type="spellStart"/>
            <w:r w:rsidRPr="00031B70">
              <w:rPr>
                <w:color w:val="auto"/>
              </w:rPr>
              <w:t>įvairaus</w:t>
            </w:r>
            <w:proofErr w:type="spellEnd"/>
            <w:r w:rsidRPr="00031B70">
              <w:rPr>
                <w:color w:val="auto"/>
              </w:rPr>
              <w:t xml:space="preserve"> </w:t>
            </w:r>
            <w:proofErr w:type="spellStart"/>
            <w:r w:rsidRPr="00031B70">
              <w:rPr>
                <w:color w:val="auto"/>
              </w:rPr>
              <w:t>lygmens</w:t>
            </w:r>
            <w:proofErr w:type="spellEnd"/>
            <w:r w:rsidRPr="00031B70">
              <w:rPr>
                <w:color w:val="auto"/>
              </w:rPr>
              <w:t xml:space="preserve"> </w:t>
            </w:r>
            <w:proofErr w:type="spellStart"/>
            <w:r w:rsidRPr="00031B70">
              <w:rPr>
                <w:color w:val="auto"/>
              </w:rPr>
              <w:t>ir</w:t>
            </w:r>
            <w:proofErr w:type="spellEnd"/>
            <w:r w:rsidRPr="00031B70">
              <w:rPr>
                <w:color w:val="auto"/>
              </w:rPr>
              <w:t xml:space="preserve"> </w:t>
            </w:r>
            <w:proofErr w:type="spellStart"/>
            <w:r w:rsidRPr="00031B70">
              <w:rPr>
                <w:color w:val="auto"/>
              </w:rPr>
              <w:t>pobūdžio</w:t>
            </w:r>
            <w:proofErr w:type="spellEnd"/>
            <w:r w:rsidRPr="00031B70">
              <w:rPr>
                <w:color w:val="auto"/>
              </w:rPr>
              <w:t xml:space="preserve"> </w:t>
            </w:r>
            <w:proofErr w:type="spellStart"/>
            <w:r w:rsidRPr="00031B70">
              <w:rPr>
                <w:color w:val="auto"/>
              </w:rPr>
              <w:t>konkursuose</w:t>
            </w:r>
            <w:proofErr w:type="spellEnd"/>
            <w:r w:rsidRPr="00031B70">
              <w:rPr>
                <w:color w:val="auto"/>
              </w:rPr>
              <w:t xml:space="preserve">: </w:t>
            </w:r>
            <w:proofErr w:type="spellStart"/>
            <w:r w:rsidRPr="00031B70">
              <w:rPr>
                <w:color w:val="auto"/>
              </w:rPr>
              <w:t>edukacinis</w:t>
            </w:r>
            <w:proofErr w:type="spellEnd"/>
            <w:r w:rsidRPr="00031B70">
              <w:rPr>
                <w:color w:val="auto"/>
              </w:rPr>
              <w:t xml:space="preserve"> </w:t>
            </w:r>
            <w:proofErr w:type="spellStart"/>
            <w:proofErr w:type="gramStart"/>
            <w:r w:rsidRPr="00031B70">
              <w:rPr>
                <w:color w:val="auto"/>
              </w:rPr>
              <w:t>konkursas</w:t>
            </w:r>
            <w:proofErr w:type="spellEnd"/>
            <w:r w:rsidRPr="00031B70">
              <w:rPr>
                <w:color w:val="auto"/>
              </w:rPr>
              <w:t xml:space="preserve"> ,,Olympis</w:t>
            </w:r>
            <w:proofErr w:type="gramEnd"/>
            <w:r w:rsidRPr="00031B70">
              <w:rPr>
                <w:color w:val="auto"/>
              </w:rPr>
              <w:t xml:space="preserve">”, </w:t>
            </w:r>
            <w:proofErr w:type="spellStart"/>
            <w:r w:rsidRPr="00031B70">
              <w:rPr>
                <w:color w:val="auto"/>
              </w:rPr>
              <w:t>informatikos</w:t>
            </w:r>
            <w:proofErr w:type="spellEnd"/>
            <w:r w:rsidRPr="00031B70">
              <w:rPr>
                <w:color w:val="auto"/>
              </w:rPr>
              <w:t xml:space="preserve"> </w:t>
            </w:r>
            <w:proofErr w:type="spellStart"/>
            <w:r w:rsidRPr="00031B70">
              <w:rPr>
                <w:color w:val="auto"/>
              </w:rPr>
              <w:t>ir</w:t>
            </w:r>
            <w:proofErr w:type="spellEnd"/>
            <w:r w:rsidRPr="00031B70">
              <w:rPr>
                <w:color w:val="auto"/>
              </w:rPr>
              <w:t xml:space="preserve"> </w:t>
            </w:r>
            <w:proofErr w:type="spellStart"/>
            <w:r w:rsidRPr="00031B70">
              <w:rPr>
                <w:color w:val="auto"/>
              </w:rPr>
              <w:t>informacinio</w:t>
            </w:r>
            <w:proofErr w:type="spellEnd"/>
            <w:r w:rsidRPr="00031B70">
              <w:rPr>
                <w:color w:val="auto"/>
              </w:rPr>
              <w:t xml:space="preserve"> </w:t>
            </w:r>
            <w:proofErr w:type="spellStart"/>
            <w:r w:rsidRPr="00031B70">
              <w:rPr>
                <w:color w:val="auto"/>
              </w:rPr>
              <w:t>mąstymo</w:t>
            </w:r>
            <w:proofErr w:type="spellEnd"/>
            <w:r w:rsidRPr="00031B70">
              <w:rPr>
                <w:color w:val="auto"/>
              </w:rPr>
              <w:t xml:space="preserve"> </w:t>
            </w:r>
            <w:proofErr w:type="spellStart"/>
            <w:r w:rsidRPr="00031B70">
              <w:rPr>
                <w:color w:val="auto"/>
              </w:rPr>
              <w:t>konkursas</w:t>
            </w:r>
            <w:proofErr w:type="spellEnd"/>
            <w:r w:rsidRPr="00031B70">
              <w:rPr>
                <w:color w:val="auto"/>
              </w:rPr>
              <w:t xml:space="preserve"> ,,</w:t>
            </w:r>
            <w:proofErr w:type="spellStart"/>
            <w:r w:rsidRPr="00031B70">
              <w:rPr>
                <w:color w:val="auto"/>
              </w:rPr>
              <w:t>Bebras</w:t>
            </w:r>
            <w:proofErr w:type="spellEnd"/>
            <w:r w:rsidRPr="00031B70">
              <w:rPr>
                <w:color w:val="auto"/>
              </w:rPr>
              <w:t xml:space="preserve">“, </w:t>
            </w:r>
            <w:proofErr w:type="spellStart"/>
            <w:r w:rsidRPr="00031B70">
              <w:rPr>
                <w:color w:val="auto"/>
              </w:rPr>
              <w:t>matematikos</w:t>
            </w:r>
            <w:proofErr w:type="spellEnd"/>
            <w:r w:rsidRPr="00031B70">
              <w:rPr>
                <w:color w:val="auto"/>
              </w:rPr>
              <w:t xml:space="preserve"> </w:t>
            </w:r>
            <w:proofErr w:type="spellStart"/>
            <w:r w:rsidRPr="00031B70">
              <w:rPr>
                <w:color w:val="auto"/>
              </w:rPr>
              <w:t>konkursas</w:t>
            </w:r>
            <w:proofErr w:type="spellEnd"/>
            <w:r w:rsidRPr="00031B70">
              <w:rPr>
                <w:color w:val="auto"/>
              </w:rPr>
              <w:t xml:space="preserve"> ,,</w:t>
            </w:r>
            <w:proofErr w:type="spellStart"/>
            <w:r w:rsidRPr="00031B70">
              <w:rPr>
                <w:color w:val="auto"/>
              </w:rPr>
              <w:t>Kengūra</w:t>
            </w:r>
            <w:proofErr w:type="spellEnd"/>
            <w:r w:rsidRPr="00031B70">
              <w:rPr>
                <w:color w:val="auto"/>
              </w:rPr>
              <w:t xml:space="preserve">“, </w:t>
            </w:r>
            <w:proofErr w:type="spellStart"/>
            <w:r w:rsidRPr="00031B70">
              <w:rPr>
                <w:color w:val="auto"/>
              </w:rPr>
              <w:t>regioninė</w:t>
            </w:r>
            <w:proofErr w:type="spellEnd"/>
            <w:r w:rsidRPr="00031B70">
              <w:rPr>
                <w:color w:val="auto"/>
              </w:rPr>
              <w:t xml:space="preserve"> </w:t>
            </w:r>
            <w:proofErr w:type="spellStart"/>
            <w:r w:rsidRPr="00031B70">
              <w:rPr>
                <w:color w:val="auto"/>
              </w:rPr>
              <w:t>tautodailės</w:t>
            </w:r>
            <w:proofErr w:type="spellEnd"/>
            <w:r w:rsidRPr="00031B70">
              <w:rPr>
                <w:color w:val="auto"/>
              </w:rPr>
              <w:t xml:space="preserve"> </w:t>
            </w:r>
            <w:proofErr w:type="spellStart"/>
            <w:r w:rsidRPr="00031B70">
              <w:rPr>
                <w:color w:val="auto"/>
              </w:rPr>
              <w:t>paroda-konkursas</w:t>
            </w:r>
            <w:proofErr w:type="spellEnd"/>
            <w:r w:rsidRPr="00031B70">
              <w:rPr>
                <w:color w:val="auto"/>
              </w:rPr>
              <w:t xml:space="preserve"> ,,</w:t>
            </w:r>
            <w:proofErr w:type="spellStart"/>
            <w:r w:rsidRPr="00031B70">
              <w:rPr>
                <w:color w:val="auto"/>
              </w:rPr>
              <w:t>Sidabro</w:t>
            </w:r>
            <w:proofErr w:type="spellEnd"/>
            <w:r w:rsidRPr="00031B70">
              <w:rPr>
                <w:color w:val="auto"/>
              </w:rPr>
              <w:t xml:space="preserve"> </w:t>
            </w:r>
            <w:proofErr w:type="spellStart"/>
            <w:r w:rsidRPr="00031B70">
              <w:rPr>
                <w:color w:val="auto"/>
              </w:rPr>
              <w:t>vainikėlis</w:t>
            </w:r>
            <w:proofErr w:type="spellEnd"/>
            <w:r w:rsidRPr="00031B70">
              <w:rPr>
                <w:color w:val="auto"/>
              </w:rPr>
              <w:t xml:space="preserve">“, </w:t>
            </w:r>
            <w:proofErr w:type="spellStart"/>
            <w:r w:rsidRPr="00031B70">
              <w:rPr>
                <w:color w:val="auto"/>
              </w:rPr>
              <w:t>šalies</w:t>
            </w:r>
            <w:proofErr w:type="spellEnd"/>
            <w:r w:rsidRPr="00031B70">
              <w:rPr>
                <w:color w:val="auto"/>
              </w:rPr>
              <w:t xml:space="preserve"> </w:t>
            </w:r>
            <w:proofErr w:type="spellStart"/>
            <w:r w:rsidRPr="00031B70">
              <w:rPr>
                <w:color w:val="auto"/>
              </w:rPr>
              <w:t>mokinių</w:t>
            </w:r>
            <w:proofErr w:type="spellEnd"/>
            <w:r w:rsidRPr="00031B70">
              <w:rPr>
                <w:color w:val="auto"/>
              </w:rPr>
              <w:t xml:space="preserve"> </w:t>
            </w:r>
            <w:proofErr w:type="spellStart"/>
            <w:r w:rsidRPr="00031B70">
              <w:rPr>
                <w:color w:val="auto"/>
              </w:rPr>
              <w:t>folklorinių</w:t>
            </w:r>
            <w:proofErr w:type="spellEnd"/>
            <w:r w:rsidRPr="00031B70">
              <w:rPr>
                <w:color w:val="auto"/>
              </w:rPr>
              <w:t xml:space="preserve"> </w:t>
            </w:r>
            <w:proofErr w:type="spellStart"/>
            <w:r w:rsidRPr="00031B70">
              <w:rPr>
                <w:color w:val="auto"/>
              </w:rPr>
              <w:t>šokių</w:t>
            </w:r>
            <w:proofErr w:type="spellEnd"/>
            <w:r w:rsidRPr="00031B70">
              <w:rPr>
                <w:color w:val="auto"/>
              </w:rPr>
              <w:t xml:space="preserve"> </w:t>
            </w:r>
            <w:proofErr w:type="spellStart"/>
            <w:r w:rsidRPr="00031B70">
              <w:rPr>
                <w:color w:val="auto"/>
              </w:rPr>
              <w:t>varžytuvės</w:t>
            </w:r>
            <w:proofErr w:type="spellEnd"/>
            <w:r w:rsidRPr="00031B70">
              <w:rPr>
                <w:color w:val="auto"/>
              </w:rPr>
              <w:t xml:space="preserve"> ,,Patrepsynė“, </w:t>
            </w:r>
            <w:proofErr w:type="spellStart"/>
            <w:r w:rsidRPr="00031B70">
              <w:rPr>
                <w:color w:val="auto"/>
              </w:rPr>
              <w:t>Respublikinė</w:t>
            </w:r>
            <w:proofErr w:type="spellEnd"/>
            <w:r w:rsidRPr="00031B70">
              <w:rPr>
                <w:color w:val="auto"/>
              </w:rPr>
              <w:t xml:space="preserve"> </w:t>
            </w:r>
            <w:proofErr w:type="spellStart"/>
            <w:r w:rsidRPr="00031B70">
              <w:rPr>
                <w:color w:val="auto"/>
              </w:rPr>
              <w:t>mokinių</w:t>
            </w:r>
            <w:proofErr w:type="spellEnd"/>
            <w:r w:rsidRPr="00031B70">
              <w:rPr>
                <w:color w:val="auto"/>
              </w:rPr>
              <w:t xml:space="preserve"> </w:t>
            </w:r>
            <w:proofErr w:type="spellStart"/>
            <w:r w:rsidRPr="00031B70">
              <w:rPr>
                <w:color w:val="auto"/>
              </w:rPr>
              <w:t>piešinių</w:t>
            </w:r>
            <w:proofErr w:type="spellEnd"/>
            <w:r w:rsidRPr="00031B70">
              <w:rPr>
                <w:color w:val="auto"/>
              </w:rPr>
              <w:t xml:space="preserve"> </w:t>
            </w:r>
            <w:proofErr w:type="spellStart"/>
            <w:r w:rsidRPr="00031B70">
              <w:rPr>
                <w:color w:val="auto"/>
              </w:rPr>
              <w:t>paroda</w:t>
            </w:r>
            <w:proofErr w:type="spellEnd"/>
            <w:r w:rsidRPr="00031B70">
              <w:rPr>
                <w:color w:val="auto"/>
              </w:rPr>
              <w:t xml:space="preserve"> ,,</w:t>
            </w:r>
            <w:proofErr w:type="spellStart"/>
            <w:r w:rsidRPr="00031B70">
              <w:rPr>
                <w:color w:val="auto"/>
              </w:rPr>
              <w:t>Sukurk</w:t>
            </w:r>
            <w:proofErr w:type="spellEnd"/>
            <w:r w:rsidRPr="00031B70">
              <w:rPr>
                <w:color w:val="auto"/>
              </w:rPr>
              <w:t xml:space="preserve"> </w:t>
            </w:r>
            <w:proofErr w:type="spellStart"/>
            <w:r w:rsidRPr="00031B70">
              <w:rPr>
                <w:color w:val="auto"/>
              </w:rPr>
              <w:t>savo</w:t>
            </w:r>
            <w:proofErr w:type="spellEnd"/>
            <w:r w:rsidRPr="00031B70">
              <w:rPr>
                <w:color w:val="auto"/>
              </w:rPr>
              <w:t xml:space="preserve"> </w:t>
            </w:r>
            <w:proofErr w:type="spellStart"/>
            <w:r w:rsidRPr="00031B70">
              <w:rPr>
                <w:color w:val="auto"/>
              </w:rPr>
              <w:t>aplinką</w:t>
            </w:r>
            <w:proofErr w:type="spellEnd"/>
            <w:r w:rsidRPr="00031B70">
              <w:rPr>
                <w:color w:val="auto"/>
              </w:rPr>
              <w:t xml:space="preserve"> pats“, </w:t>
            </w:r>
            <w:proofErr w:type="spellStart"/>
            <w:r w:rsidRPr="00031B70">
              <w:rPr>
                <w:color w:val="auto"/>
              </w:rPr>
              <w:t>konkursas</w:t>
            </w:r>
            <w:proofErr w:type="spellEnd"/>
            <w:r w:rsidRPr="00031B70">
              <w:rPr>
                <w:color w:val="auto"/>
              </w:rPr>
              <w:t xml:space="preserve"> ,,</w:t>
            </w:r>
            <w:proofErr w:type="spellStart"/>
            <w:r w:rsidRPr="00031B70">
              <w:rPr>
                <w:color w:val="auto"/>
              </w:rPr>
              <w:t>Sveikuolių</w:t>
            </w:r>
            <w:proofErr w:type="spellEnd"/>
            <w:r w:rsidRPr="00031B70">
              <w:rPr>
                <w:color w:val="auto"/>
              </w:rPr>
              <w:t xml:space="preserve"> </w:t>
            </w:r>
            <w:proofErr w:type="spellStart"/>
            <w:r w:rsidRPr="00031B70">
              <w:rPr>
                <w:color w:val="auto"/>
              </w:rPr>
              <w:t>sveikuoliai</w:t>
            </w:r>
            <w:proofErr w:type="spellEnd"/>
            <w:r w:rsidRPr="00031B70">
              <w:rPr>
                <w:color w:val="auto"/>
              </w:rPr>
              <w:t xml:space="preserve">“ </w:t>
            </w:r>
            <w:proofErr w:type="spellStart"/>
            <w:r w:rsidRPr="00031B70">
              <w:rPr>
                <w:color w:val="auto"/>
              </w:rPr>
              <w:t>ir</w:t>
            </w:r>
            <w:proofErr w:type="spellEnd"/>
            <w:r w:rsidRPr="00031B70">
              <w:rPr>
                <w:color w:val="auto"/>
              </w:rPr>
              <w:t xml:space="preserve"> </w:t>
            </w:r>
            <w:proofErr w:type="spellStart"/>
            <w:r w:rsidRPr="00031B70">
              <w:rPr>
                <w:color w:val="auto"/>
              </w:rPr>
              <w:t>kiti</w:t>
            </w:r>
            <w:proofErr w:type="spellEnd"/>
            <w:r w:rsidRPr="00031B70">
              <w:rPr>
                <w:color w:val="auto"/>
              </w:rPr>
              <w:t xml:space="preserve">. </w:t>
            </w:r>
            <w:proofErr w:type="spellStart"/>
            <w:r w:rsidRPr="00031B70">
              <w:rPr>
                <w:color w:val="auto"/>
              </w:rPr>
              <w:t>Tenkinami</w:t>
            </w:r>
            <w:proofErr w:type="spellEnd"/>
            <w:r w:rsidRPr="00031B70">
              <w:rPr>
                <w:color w:val="auto"/>
              </w:rPr>
              <w:t xml:space="preserve"> </w:t>
            </w:r>
            <w:proofErr w:type="spellStart"/>
            <w:r w:rsidRPr="00031B70">
              <w:rPr>
                <w:color w:val="auto"/>
              </w:rPr>
              <w:t>kiekvieno</w:t>
            </w:r>
            <w:proofErr w:type="spellEnd"/>
            <w:r w:rsidRPr="00031B70">
              <w:rPr>
                <w:color w:val="auto"/>
              </w:rPr>
              <w:t xml:space="preserve"> </w:t>
            </w:r>
            <w:proofErr w:type="spellStart"/>
            <w:r w:rsidRPr="00031B70">
              <w:rPr>
                <w:color w:val="auto"/>
              </w:rPr>
              <w:t>mokinio</w:t>
            </w:r>
            <w:proofErr w:type="spellEnd"/>
            <w:r w:rsidRPr="00031B70">
              <w:rPr>
                <w:color w:val="auto"/>
              </w:rPr>
              <w:t xml:space="preserve"> </w:t>
            </w:r>
            <w:proofErr w:type="spellStart"/>
            <w:r w:rsidRPr="00031B70">
              <w:rPr>
                <w:color w:val="auto"/>
              </w:rPr>
              <w:t>individualūs</w:t>
            </w:r>
            <w:proofErr w:type="spellEnd"/>
            <w:r w:rsidRPr="00031B70">
              <w:rPr>
                <w:color w:val="auto"/>
              </w:rPr>
              <w:t xml:space="preserve"> </w:t>
            </w:r>
            <w:proofErr w:type="spellStart"/>
            <w:r w:rsidRPr="00031B70">
              <w:rPr>
                <w:color w:val="auto"/>
              </w:rPr>
              <w:t>poreikiai</w:t>
            </w:r>
            <w:proofErr w:type="spellEnd"/>
            <w:r w:rsidRPr="00031B70">
              <w:rPr>
                <w:color w:val="auto"/>
              </w:rPr>
              <w:t xml:space="preserve">, </w:t>
            </w:r>
            <w:proofErr w:type="spellStart"/>
            <w:r w:rsidRPr="00031B70">
              <w:rPr>
                <w:color w:val="auto"/>
              </w:rPr>
              <w:t>stengiamasi</w:t>
            </w:r>
            <w:proofErr w:type="spellEnd"/>
            <w:r w:rsidRPr="00031B70">
              <w:rPr>
                <w:color w:val="auto"/>
              </w:rPr>
              <w:t xml:space="preserve"> </w:t>
            </w:r>
            <w:proofErr w:type="spellStart"/>
            <w:r w:rsidRPr="00031B70">
              <w:rPr>
                <w:color w:val="auto"/>
              </w:rPr>
              <w:t>išnaudoti</w:t>
            </w:r>
            <w:proofErr w:type="spellEnd"/>
            <w:r w:rsidRPr="00031B70">
              <w:rPr>
                <w:color w:val="auto"/>
              </w:rPr>
              <w:t xml:space="preserve"> visas </w:t>
            </w:r>
            <w:proofErr w:type="spellStart"/>
            <w:r w:rsidRPr="00031B70">
              <w:rPr>
                <w:color w:val="auto"/>
              </w:rPr>
              <w:t>galimybes</w:t>
            </w:r>
            <w:proofErr w:type="spellEnd"/>
            <w:r w:rsidRPr="00031B70">
              <w:rPr>
                <w:color w:val="auto"/>
              </w:rPr>
              <w:t xml:space="preserve">. </w:t>
            </w:r>
            <w:proofErr w:type="spellStart"/>
            <w:r w:rsidRPr="00031B70">
              <w:rPr>
                <w:color w:val="auto"/>
              </w:rPr>
              <w:t>Įgyvendinama</w:t>
            </w:r>
            <w:proofErr w:type="spellEnd"/>
            <w:r w:rsidRPr="00031B70">
              <w:rPr>
                <w:color w:val="auto"/>
              </w:rPr>
              <w:t xml:space="preserve"> </w:t>
            </w:r>
            <w:proofErr w:type="spellStart"/>
            <w:r w:rsidRPr="00031B70">
              <w:rPr>
                <w:color w:val="auto"/>
              </w:rPr>
              <w:t>socializaciją</w:t>
            </w:r>
            <w:proofErr w:type="spellEnd"/>
            <w:r w:rsidRPr="00031B70">
              <w:rPr>
                <w:color w:val="auto"/>
              </w:rPr>
              <w:t xml:space="preserve">, </w:t>
            </w:r>
            <w:proofErr w:type="spellStart"/>
            <w:r w:rsidRPr="00031B70">
              <w:rPr>
                <w:color w:val="auto"/>
              </w:rPr>
              <w:t>pilietiškumą</w:t>
            </w:r>
            <w:proofErr w:type="spellEnd"/>
            <w:r w:rsidRPr="00031B70">
              <w:rPr>
                <w:color w:val="auto"/>
              </w:rPr>
              <w:t xml:space="preserve">, </w:t>
            </w:r>
            <w:proofErr w:type="spellStart"/>
            <w:r w:rsidRPr="00031B70">
              <w:rPr>
                <w:color w:val="auto"/>
              </w:rPr>
              <w:t>tautiškumą</w:t>
            </w:r>
            <w:proofErr w:type="spellEnd"/>
            <w:r w:rsidRPr="00031B70">
              <w:rPr>
                <w:color w:val="auto"/>
              </w:rPr>
              <w:t xml:space="preserve">, </w:t>
            </w:r>
            <w:proofErr w:type="spellStart"/>
            <w:r w:rsidRPr="00031B70">
              <w:rPr>
                <w:color w:val="auto"/>
              </w:rPr>
              <w:t>bendruomeniškumą</w:t>
            </w:r>
            <w:proofErr w:type="spellEnd"/>
            <w:r w:rsidRPr="00031B70">
              <w:rPr>
                <w:color w:val="auto"/>
              </w:rPr>
              <w:t xml:space="preserve"> </w:t>
            </w:r>
            <w:proofErr w:type="spellStart"/>
            <w:r w:rsidRPr="00031B70">
              <w:rPr>
                <w:color w:val="auto"/>
              </w:rPr>
              <w:t>ugdanti</w:t>
            </w:r>
            <w:proofErr w:type="spellEnd"/>
            <w:r w:rsidRPr="00031B70">
              <w:rPr>
                <w:color w:val="auto"/>
              </w:rPr>
              <w:t xml:space="preserve"> </w:t>
            </w:r>
            <w:proofErr w:type="spellStart"/>
            <w:r w:rsidRPr="00031B70">
              <w:rPr>
                <w:color w:val="auto"/>
              </w:rPr>
              <w:t>veikla</w:t>
            </w:r>
            <w:proofErr w:type="spellEnd"/>
            <w:r w:rsidRPr="00031B70">
              <w:rPr>
                <w:color w:val="auto"/>
              </w:rPr>
              <w:t>.</w:t>
            </w:r>
          </w:p>
          <w:p w:rsidR="00A1784B" w:rsidRPr="00031B70" w:rsidRDefault="00E96B04">
            <w:pPr>
              <w:jc w:val="both"/>
              <w:rPr>
                <w:color w:val="auto"/>
              </w:rPr>
            </w:pPr>
            <w:proofErr w:type="spellStart"/>
            <w:r w:rsidRPr="00031B70">
              <w:rPr>
                <w:color w:val="auto"/>
              </w:rPr>
              <w:t>Kas</w:t>
            </w:r>
            <w:proofErr w:type="spellEnd"/>
            <w:r w:rsidRPr="00031B70">
              <w:rPr>
                <w:color w:val="auto"/>
              </w:rPr>
              <w:t xml:space="preserve"> </w:t>
            </w:r>
            <w:proofErr w:type="spellStart"/>
            <w:r w:rsidRPr="00031B70">
              <w:rPr>
                <w:color w:val="auto"/>
              </w:rPr>
              <w:t>mėnesį</w:t>
            </w:r>
            <w:proofErr w:type="spellEnd"/>
            <w:r w:rsidRPr="00031B70">
              <w:rPr>
                <w:color w:val="auto"/>
              </w:rPr>
              <w:t xml:space="preserve"> </w:t>
            </w:r>
            <w:proofErr w:type="spellStart"/>
            <w:r w:rsidRPr="00031B70">
              <w:rPr>
                <w:color w:val="auto"/>
              </w:rPr>
              <w:t>aptariami</w:t>
            </w:r>
            <w:proofErr w:type="spellEnd"/>
            <w:r w:rsidRPr="00031B70">
              <w:rPr>
                <w:color w:val="auto"/>
              </w:rPr>
              <w:t xml:space="preserve"> </w:t>
            </w:r>
            <w:proofErr w:type="spellStart"/>
            <w:r w:rsidRPr="00031B70">
              <w:rPr>
                <w:color w:val="auto"/>
              </w:rPr>
              <w:t>ir</w:t>
            </w:r>
            <w:proofErr w:type="spellEnd"/>
            <w:r w:rsidRPr="00031B70">
              <w:rPr>
                <w:color w:val="auto"/>
              </w:rPr>
              <w:t xml:space="preserve"> </w:t>
            </w:r>
            <w:proofErr w:type="spellStart"/>
            <w:r w:rsidRPr="00031B70">
              <w:rPr>
                <w:color w:val="auto"/>
              </w:rPr>
              <w:t>planuojami</w:t>
            </w:r>
            <w:proofErr w:type="spellEnd"/>
            <w:r w:rsidRPr="00031B70">
              <w:rPr>
                <w:color w:val="auto"/>
              </w:rPr>
              <w:t xml:space="preserve"> </w:t>
            </w:r>
            <w:proofErr w:type="spellStart"/>
            <w:r w:rsidRPr="00031B70">
              <w:rPr>
                <w:color w:val="auto"/>
              </w:rPr>
              <w:t>bendri</w:t>
            </w:r>
            <w:proofErr w:type="spellEnd"/>
            <w:r w:rsidRPr="00031B70">
              <w:rPr>
                <w:color w:val="auto"/>
              </w:rPr>
              <w:t xml:space="preserve"> </w:t>
            </w:r>
            <w:proofErr w:type="spellStart"/>
            <w:r w:rsidRPr="00031B70">
              <w:rPr>
                <w:color w:val="auto"/>
              </w:rPr>
              <w:t>renginiai</w:t>
            </w:r>
            <w:proofErr w:type="spellEnd"/>
            <w:r w:rsidRPr="00031B70">
              <w:rPr>
                <w:color w:val="auto"/>
              </w:rPr>
              <w:t xml:space="preserve"> </w:t>
            </w:r>
            <w:proofErr w:type="spellStart"/>
            <w:r w:rsidRPr="00031B70">
              <w:rPr>
                <w:color w:val="auto"/>
              </w:rPr>
              <w:t>su</w:t>
            </w:r>
            <w:proofErr w:type="spellEnd"/>
            <w:r w:rsidRPr="00031B70">
              <w:rPr>
                <w:color w:val="auto"/>
              </w:rPr>
              <w:t xml:space="preserve"> Šiaulių r. </w:t>
            </w:r>
            <w:proofErr w:type="spellStart"/>
            <w:r w:rsidRPr="00031B70">
              <w:rPr>
                <w:color w:val="auto"/>
              </w:rPr>
              <w:t>kultūros</w:t>
            </w:r>
            <w:proofErr w:type="spellEnd"/>
            <w:r w:rsidRPr="00031B70">
              <w:rPr>
                <w:color w:val="auto"/>
              </w:rPr>
              <w:t xml:space="preserve"> </w:t>
            </w:r>
            <w:proofErr w:type="spellStart"/>
            <w:r w:rsidRPr="00031B70">
              <w:rPr>
                <w:color w:val="auto"/>
              </w:rPr>
              <w:t>centro</w:t>
            </w:r>
            <w:proofErr w:type="spellEnd"/>
            <w:r w:rsidRPr="00031B70">
              <w:rPr>
                <w:color w:val="auto"/>
              </w:rPr>
              <w:t xml:space="preserve"> Raudėnų </w:t>
            </w:r>
            <w:proofErr w:type="spellStart"/>
            <w:r w:rsidRPr="00031B70">
              <w:rPr>
                <w:color w:val="auto"/>
              </w:rPr>
              <w:t>filialu</w:t>
            </w:r>
            <w:proofErr w:type="spellEnd"/>
            <w:r w:rsidRPr="00031B70">
              <w:rPr>
                <w:color w:val="auto"/>
              </w:rPr>
              <w:t xml:space="preserve">, </w:t>
            </w:r>
            <w:proofErr w:type="spellStart"/>
            <w:r w:rsidRPr="00031B70">
              <w:rPr>
                <w:color w:val="auto"/>
              </w:rPr>
              <w:t>biblioteka</w:t>
            </w:r>
            <w:proofErr w:type="spellEnd"/>
            <w:r w:rsidRPr="00031B70">
              <w:rPr>
                <w:color w:val="auto"/>
              </w:rPr>
              <w:t xml:space="preserve">. </w:t>
            </w:r>
            <w:proofErr w:type="spellStart"/>
            <w:proofErr w:type="gramStart"/>
            <w:r w:rsidRPr="00031B70">
              <w:rPr>
                <w:color w:val="auto"/>
              </w:rPr>
              <w:t>Organizuota</w:t>
            </w:r>
            <w:proofErr w:type="spellEnd"/>
            <w:r w:rsidRPr="00031B70">
              <w:rPr>
                <w:color w:val="auto"/>
              </w:rPr>
              <w:t xml:space="preserve"> ,,</w:t>
            </w:r>
            <w:proofErr w:type="spellStart"/>
            <w:r w:rsidRPr="00031B70">
              <w:rPr>
                <w:color w:val="auto"/>
              </w:rPr>
              <w:t>Verslo</w:t>
            </w:r>
            <w:proofErr w:type="spellEnd"/>
            <w:proofErr w:type="gramEnd"/>
            <w:r w:rsidRPr="00031B70">
              <w:rPr>
                <w:color w:val="auto"/>
              </w:rPr>
              <w:t xml:space="preserve"> </w:t>
            </w:r>
            <w:proofErr w:type="spellStart"/>
            <w:r w:rsidRPr="00031B70">
              <w:rPr>
                <w:color w:val="auto"/>
              </w:rPr>
              <w:t>akademija</w:t>
            </w:r>
            <w:proofErr w:type="spellEnd"/>
            <w:r w:rsidRPr="00031B70">
              <w:rPr>
                <w:color w:val="auto"/>
              </w:rPr>
              <w:t xml:space="preserve">“ Raudėnų </w:t>
            </w:r>
            <w:proofErr w:type="spellStart"/>
            <w:r w:rsidRPr="00031B70">
              <w:rPr>
                <w:color w:val="auto"/>
              </w:rPr>
              <w:t>bibliotekoje</w:t>
            </w:r>
            <w:proofErr w:type="spellEnd"/>
            <w:r w:rsidRPr="00031B70">
              <w:rPr>
                <w:color w:val="auto"/>
              </w:rPr>
              <w:t xml:space="preserve">, </w:t>
            </w:r>
            <w:proofErr w:type="spellStart"/>
            <w:r w:rsidRPr="00031B70">
              <w:rPr>
                <w:color w:val="auto"/>
              </w:rPr>
              <w:t>Sausio</w:t>
            </w:r>
            <w:proofErr w:type="spellEnd"/>
            <w:r w:rsidRPr="00031B70">
              <w:rPr>
                <w:color w:val="auto"/>
              </w:rPr>
              <w:t xml:space="preserve"> 13-osios </w:t>
            </w:r>
            <w:proofErr w:type="spellStart"/>
            <w:r w:rsidRPr="00031B70">
              <w:rPr>
                <w:color w:val="auto"/>
              </w:rPr>
              <w:t>minėjimas</w:t>
            </w:r>
            <w:proofErr w:type="spellEnd"/>
            <w:r w:rsidRPr="00031B70">
              <w:rPr>
                <w:color w:val="auto"/>
              </w:rPr>
              <w:t xml:space="preserve"> ,,</w:t>
            </w:r>
            <w:proofErr w:type="spellStart"/>
            <w:r w:rsidRPr="00031B70">
              <w:rPr>
                <w:color w:val="auto"/>
              </w:rPr>
              <w:t>Atmintis</w:t>
            </w:r>
            <w:proofErr w:type="spellEnd"/>
            <w:r w:rsidRPr="00031B70">
              <w:rPr>
                <w:color w:val="auto"/>
              </w:rPr>
              <w:t xml:space="preserve"> </w:t>
            </w:r>
            <w:proofErr w:type="spellStart"/>
            <w:r w:rsidRPr="00031B70">
              <w:rPr>
                <w:color w:val="auto"/>
              </w:rPr>
              <w:t>gyva</w:t>
            </w:r>
            <w:proofErr w:type="spellEnd"/>
            <w:r w:rsidRPr="00031B70">
              <w:rPr>
                <w:color w:val="auto"/>
              </w:rPr>
              <w:t xml:space="preserve">, </w:t>
            </w:r>
            <w:proofErr w:type="spellStart"/>
            <w:r w:rsidRPr="00031B70">
              <w:rPr>
                <w:color w:val="auto"/>
              </w:rPr>
              <w:t>nes</w:t>
            </w:r>
            <w:proofErr w:type="spellEnd"/>
            <w:r w:rsidRPr="00031B70">
              <w:rPr>
                <w:color w:val="auto"/>
              </w:rPr>
              <w:t xml:space="preserve"> </w:t>
            </w:r>
            <w:proofErr w:type="spellStart"/>
            <w:r w:rsidRPr="00031B70">
              <w:rPr>
                <w:color w:val="auto"/>
              </w:rPr>
              <w:t>liudija</w:t>
            </w:r>
            <w:proofErr w:type="spellEnd"/>
            <w:r w:rsidRPr="00031B70">
              <w:rPr>
                <w:color w:val="auto"/>
              </w:rPr>
              <w:t xml:space="preserve">“, </w:t>
            </w:r>
            <w:proofErr w:type="spellStart"/>
            <w:r w:rsidRPr="00031B70">
              <w:rPr>
                <w:color w:val="auto"/>
              </w:rPr>
              <w:t>Užgavėnės</w:t>
            </w:r>
            <w:proofErr w:type="spellEnd"/>
            <w:r w:rsidRPr="00031B70">
              <w:rPr>
                <w:color w:val="auto"/>
              </w:rPr>
              <w:t xml:space="preserve">, </w:t>
            </w:r>
            <w:proofErr w:type="spellStart"/>
            <w:r w:rsidRPr="00031B70">
              <w:rPr>
                <w:color w:val="auto"/>
              </w:rPr>
              <w:t>projektas</w:t>
            </w:r>
            <w:proofErr w:type="spellEnd"/>
            <w:r w:rsidRPr="00031B70">
              <w:rPr>
                <w:color w:val="auto"/>
              </w:rPr>
              <w:t xml:space="preserve">, </w:t>
            </w:r>
            <w:proofErr w:type="spellStart"/>
            <w:r w:rsidRPr="00031B70">
              <w:rPr>
                <w:color w:val="auto"/>
              </w:rPr>
              <w:t>skirtas</w:t>
            </w:r>
            <w:proofErr w:type="spellEnd"/>
            <w:r w:rsidRPr="00031B70">
              <w:rPr>
                <w:color w:val="auto"/>
              </w:rPr>
              <w:t xml:space="preserve"> ,</w:t>
            </w:r>
            <w:proofErr w:type="spellStart"/>
            <w:r w:rsidRPr="00031B70">
              <w:rPr>
                <w:color w:val="auto"/>
              </w:rPr>
              <w:t>Jurginėms</w:t>
            </w:r>
            <w:proofErr w:type="spellEnd"/>
            <w:r w:rsidRPr="00031B70">
              <w:rPr>
                <w:color w:val="auto"/>
              </w:rPr>
              <w:t xml:space="preserve">, </w:t>
            </w:r>
            <w:proofErr w:type="spellStart"/>
            <w:r w:rsidRPr="00031B70">
              <w:rPr>
                <w:color w:val="auto"/>
              </w:rPr>
              <w:t>projektas</w:t>
            </w:r>
            <w:proofErr w:type="spellEnd"/>
            <w:r w:rsidRPr="00031B70">
              <w:rPr>
                <w:color w:val="auto"/>
              </w:rPr>
              <w:t xml:space="preserve"> ,,</w:t>
            </w:r>
            <w:proofErr w:type="spellStart"/>
            <w:r w:rsidRPr="00031B70">
              <w:rPr>
                <w:color w:val="auto"/>
              </w:rPr>
              <w:t>Nacionalinė</w:t>
            </w:r>
            <w:proofErr w:type="spellEnd"/>
            <w:r w:rsidRPr="00031B70">
              <w:rPr>
                <w:color w:val="auto"/>
              </w:rPr>
              <w:t xml:space="preserve"> </w:t>
            </w:r>
            <w:proofErr w:type="spellStart"/>
            <w:r w:rsidRPr="00031B70">
              <w:rPr>
                <w:color w:val="auto"/>
              </w:rPr>
              <w:t>bibliotekų</w:t>
            </w:r>
            <w:proofErr w:type="spellEnd"/>
            <w:r w:rsidRPr="00031B70">
              <w:rPr>
                <w:color w:val="auto"/>
              </w:rPr>
              <w:t xml:space="preserve"> </w:t>
            </w:r>
            <w:proofErr w:type="spellStart"/>
            <w:r w:rsidRPr="00031B70">
              <w:rPr>
                <w:color w:val="auto"/>
              </w:rPr>
              <w:t>savaitė</w:t>
            </w:r>
            <w:proofErr w:type="spellEnd"/>
            <w:r w:rsidRPr="00031B70">
              <w:rPr>
                <w:color w:val="auto"/>
              </w:rPr>
              <w:t xml:space="preserve">“ </w:t>
            </w:r>
            <w:proofErr w:type="spellStart"/>
            <w:r w:rsidRPr="00031B70">
              <w:rPr>
                <w:color w:val="auto"/>
              </w:rPr>
              <w:t>ir</w:t>
            </w:r>
            <w:proofErr w:type="spellEnd"/>
            <w:r w:rsidRPr="00031B70">
              <w:rPr>
                <w:color w:val="auto"/>
              </w:rPr>
              <w:t xml:space="preserve"> kt.</w:t>
            </w:r>
          </w:p>
          <w:p w:rsidR="00A1784B" w:rsidRPr="00031B70" w:rsidRDefault="00E96B04">
            <w:pPr>
              <w:jc w:val="both"/>
              <w:rPr>
                <w:color w:val="auto"/>
              </w:rPr>
            </w:pPr>
            <w:proofErr w:type="spellStart"/>
            <w:r w:rsidRPr="00031B70">
              <w:rPr>
                <w:color w:val="auto"/>
              </w:rPr>
              <w:t>Stengiamasi</w:t>
            </w:r>
            <w:proofErr w:type="spellEnd"/>
            <w:r w:rsidRPr="00031B70">
              <w:rPr>
                <w:color w:val="auto"/>
              </w:rPr>
              <w:t xml:space="preserve"> </w:t>
            </w:r>
            <w:proofErr w:type="spellStart"/>
            <w:r w:rsidRPr="00031B70">
              <w:rPr>
                <w:color w:val="auto"/>
              </w:rPr>
              <w:t>tikslingai</w:t>
            </w:r>
            <w:proofErr w:type="spellEnd"/>
            <w:r w:rsidRPr="00031B70">
              <w:rPr>
                <w:color w:val="auto"/>
              </w:rPr>
              <w:t xml:space="preserve"> </w:t>
            </w:r>
            <w:proofErr w:type="spellStart"/>
            <w:r w:rsidR="009A769C" w:rsidRPr="00031B70">
              <w:rPr>
                <w:color w:val="auto"/>
              </w:rPr>
              <w:t>pa</w:t>
            </w:r>
            <w:r w:rsidRPr="00031B70">
              <w:rPr>
                <w:color w:val="auto"/>
              </w:rPr>
              <w:t>naudoti</w:t>
            </w:r>
            <w:proofErr w:type="spellEnd"/>
            <w:r w:rsidRPr="00031B70">
              <w:rPr>
                <w:color w:val="auto"/>
              </w:rPr>
              <w:t xml:space="preserve"> mokyklos </w:t>
            </w:r>
            <w:proofErr w:type="spellStart"/>
            <w:r w:rsidRPr="00031B70">
              <w:rPr>
                <w:color w:val="auto"/>
              </w:rPr>
              <w:t>galimybes</w:t>
            </w:r>
            <w:proofErr w:type="spellEnd"/>
            <w:r w:rsidRPr="00031B70">
              <w:rPr>
                <w:color w:val="auto"/>
              </w:rPr>
              <w:t xml:space="preserve"> </w:t>
            </w:r>
            <w:proofErr w:type="spellStart"/>
            <w:r w:rsidRPr="00031B70">
              <w:rPr>
                <w:color w:val="auto"/>
              </w:rPr>
              <w:t>organizuojant</w:t>
            </w:r>
            <w:proofErr w:type="spellEnd"/>
            <w:r w:rsidRPr="00031B70">
              <w:rPr>
                <w:color w:val="auto"/>
              </w:rPr>
              <w:t xml:space="preserve"> </w:t>
            </w:r>
            <w:proofErr w:type="spellStart"/>
            <w:r w:rsidRPr="00031B70">
              <w:rPr>
                <w:color w:val="auto"/>
              </w:rPr>
              <w:t>formalųjį</w:t>
            </w:r>
            <w:proofErr w:type="spellEnd"/>
            <w:r w:rsidRPr="00031B70">
              <w:rPr>
                <w:color w:val="auto"/>
              </w:rPr>
              <w:t xml:space="preserve"> </w:t>
            </w:r>
            <w:proofErr w:type="spellStart"/>
            <w:r w:rsidRPr="00031B70">
              <w:rPr>
                <w:color w:val="auto"/>
              </w:rPr>
              <w:t>bei</w:t>
            </w:r>
            <w:proofErr w:type="spellEnd"/>
            <w:r w:rsidRPr="00031B70">
              <w:rPr>
                <w:color w:val="auto"/>
              </w:rPr>
              <w:t xml:space="preserve"> </w:t>
            </w:r>
            <w:proofErr w:type="spellStart"/>
            <w:r w:rsidRPr="00031B70">
              <w:rPr>
                <w:color w:val="auto"/>
              </w:rPr>
              <w:t>neformalųjį</w:t>
            </w:r>
            <w:proofErr w:type="spellEnd"/>
            <w:r w:rsidRPr="00031B70">
              <w:rPr>
                <w:color w:val="auto"/>
              </w:rPr>
              <w:t xml:space="preserve"> </w:t>
            </w:r>
            <w:proofErr w:type="spellStart"/>
            <w:r w:rsidRPr="00031B70">
              <w:rPr>
                <w:color w:val="auto"/>
              </w:rPr>
              <w:t>ugdymą</w:t>
            </w:r>
            <w:proofErr w:type="spellEnd"/>
            <w:r w:rsidRPr="00031B70">
              <w:rPr>
                <w:color w:val="auto"/>
              </w:rPr>
              <w:t xml:space="preserve">, </w:t>
            </w:r>
            <w:proofErr w:type="spellStart"/>
            <w:r w:rsidRPr="00031B70">
              <w:rPr>
                <w:color w:val="auto"/>
              </w:rPr>
              <w:t>skatinant</w:t>
            </w:r>
            <w:proofErr w:type="spellEnd"/>
            <w:r w:rsidRPr="00031B70">
              <w:rPr>
                <w:color w:val="auto"/>
              </w:rPr>
              <w:t xml:space="preserve"> </w:t>
            </w:r>
            <w:proofErr w:type="spellStart"/>
            <w:r w:rsidRPr="00031B70">
              <w:rPr>
                <w:color w:val="auto"/>
              </w:rPr>
              <w:t>mokinių</w:t>
            </w:r>
            <w:proofErr w:type="spellEnd"/>
            <w:r w:rsidRPr="00031B70">
              <w:rPr>
                <w:color w:val="auto"/>
              </w:rPr>
              <w:t xml:space="preserve">, </w:t>
            </w:r>
            <w:proofErr w:type="spellStart"/>
            <w:r w:rsidRPr="00031B70">
              <w:rPr>
                <w:color w:val="auto"/>
              </w:rPr>
              <w:t>tėvų</w:t>
            </w:r>
            <w:proofErr w:type="spellEnd"/>
            <w:r w:rsidRPr="00031B70">
              <w:rPr>
                <w:color w:val="auto"/>
              </w:rPr>
              <w:t xml:space="preserve"> </w:t>
            </w:r>
            <w:proofErr w:type="spellStart"/>
            <w:r w:rsidRPr="00031B70">
              <w:rPr>
                <w:color w:val="auto"/>
              </w:rPr>
              <w:t>ir</w:t>
            </w:r>
            <w:proofErr w:type="spellEnd"/>
            <w:r w:rsidRPr="00031B70">
              <w:rPr>
                <w:color w:val="auto"/>
              </w:rPr>
              <w:t xml:space="preserve"> </w:t>
            </w:r>
            <w:proofErr w:type="spellStart"/>
            <w:r w:rsidRPr="00031B70">
              <w:rPr>
                <w:color w:val="auto"/>
              </w:rPr>
              <w:t>kaimo</w:t>
            </w:r>
            <w:proofErr w:type="spellEnd"/>
            <w:r w:rsidRPr="00031B70">
              <w:rPr>
                <w:color w:val="auto"/>
              </w:rPr>
              <w:t xml:space="preserve"> </w:t>
            </w:r>
            <w:proofErr w:type="spellStart"/>
            <w:r w:rsidRPr="00031B70">
              <w:rPr>
                <w:color w:val="auto"/>
              </w:rPr>
              <w:t>bendruomenės</w:t>
            </w:r>
            <w:proofErr w:type="spellEnd"/>
            <w:r w:rsidRPr="00031B70">
              <w:rPr>
                <w:color w:val="auto"/>
              </w:rPr>
              <w:t xml:space="preserve"> </w:t>
            </w:r>
            <w:proofErr w:type="spellStart"/>
            <w:r w:rsidRPr="00031B70">
              <w:rPr>
                <w:color w:val="auto"/>
              </w:rPr>
              <w:t>sveiką</w:t>
            </w:r>
            <w:proofErr w:type="spellEnd"/>
            <w:r w:rsidRPr="00031B70">
              <w:rPr>
                <w:color w:val="auto"/>
              </w:rPr>
              <w:t xml:space="preserve"> </w:t>
            </w:r>
            <w:proofErr w:type="spellStart"/>
            <w:r w:rsidRPr="00031B70">
              <w:rPr>
                <w:color w:val="auto"/>
              </w:rPr>
              <w:t>gyvenseną</w:t>
            </w:r>
            <w:proofErr w:type="spellEnd"/>
            <w:r w:rsidRPr="00031B70">
              <w:rPr>
                <w:color w:val="auto"/>
              </w:rPr>
              <w:t>.</w:t>
            </w:r>
          </w:p>
          <w:p w:rsidR="00A1784B" w:rsidRDefault="00E96B04">
            <w:pPr>
              <w:jc w:val="both"/>
              <w:rPr>
                <w:color w:val="FF6600"/>
              </w:rPr>
            </w:pPr>
            <w:proofErr w:type="spellStart"/>
            <w:r w:rsidRPr="00031B70">
              <w:rPr>
                <w:color w:val="auto"/>
              </w:rPr>
              <w:t>Organizuo</w:t>
            </w:r>
            <w:r w:rsidR="003E7EA6" w:rsidRPr="00031B70">
              <w:rPr>
                <w:color w:val="auto"/>
              </w:rPr>
              <w:t>ti</w:t>
            </w:r>
            <w:proofErr w:type="spellEnd"/>
            <w:r w:rsidR="003E7EA6" w:rsidRPr="00031B70">
              <w:rPr>
                <w:color w:val="auto"/>
              </w:rPr>
              <w:t xml:space="preserve"> </w:t>
            </w:r>
            <w:proofErr w:type="spellStart"/>
            <w:r w:rsidRPr="00031B70">
              <w:rPr>
                <w:color w:val="auto"/>
              </w:rPr>
              <w:t>renginiai</w:t>
            </w:r>
            <w:proofErr w:type="spellEnd"/>
            <w:r w:rsidRPr="00031B70">
              <w:rPr>
                <w:color w:val="auto"/>
              </w:rPr>
              <w:t xml:space="preserve"> </w:t>
            </w:r>
            <w:proofErr w:type="spellStart"/>
            <w:r w:rsidRPr="00031B70">
              <w:rPr>
                <w:color w:val="auto"/>
              </w:rPr>
              <w:t>ir</w:t>
            </w:r>
            <w:proofErr w:type="spellEnd"/>
            <w:r w:rsidRPr="00031B70">
              <w:rPr>
                <w:color w:val="auto"/>
              </w:rPr>
              <w:t xml:space="preserve"> </w:t>
            </w:r>
            <w:proofErr w:type="spellStart"/>
            <w:r w:rsidRPr="00031B70">
              <w:rPr>
                <w:color w:val="auto"/>
              </w:rPr>
              <w:t>projektai</w:t>
            </w:r>
            <w:proofErr w:type="spellEnd"/>
            <w:r w:rsidRPr="00031B70">
              <w:rPr>
                <w:color w:val="auto"/>
              </w:rPr>
              <w:t xml:space="preserve">, </w:t>
            </w:r>
            <w:proofErr w:type="spellStart"/>
            <w:r w:rsidRPr="00031B70">
              <w:rPr>
                <w:color w:val="auto"/>
              </w:rPr>
              <w:t>skirti</w:t>
            </w:r>
            <w:proofErr w:type="spellEnd"/>
            <w:r w:rsidRPr="00031B70">
              <w:rPr>
                <w:color w:val="auto"/>
              </w:rPr>
              <w:t xml:space="preserve"> </w:t>
            </w:r>
            <w:proofErr w:type="spellStart"/>
            <w:r w:rsidRPr="00031B70">
              <w:rPr>
                <w:color w:val="auto"/>
              </w:rPr>
              <w:t>sveikos</w:t>
            </w:r>
            <w:proofErr w:type="spellEnd"/>
            <w:r w:rsidRPr="00031B70">
              <w:rPr>
                <w:color w:val="auto"/>
              </w:rPr>
              <w:t xml:space="preserve"> </w:t>
            </w:r>
            <w:proofErr w:type="spellStart"/>
            <w:r w:rsidRPr="00031B70">
              <w:rPr>
                <w:color w:val="auto"/>
              </w:rPr>
              <w:t>gyvensenos</w:t>
            </w:r>
            <w:proofErr w:type="spellEnd"/>
            <w:r w:rsidRPr="00031B70">
              <w:rPr>
                <w:color w:val="auto"/>
              </w:rPr>
              <w:t xml:space="preserve"> </w:t>
            </w:r>
            <w:proofErr w:type="spellStart"/>
            <w:r w:rsidRPr="00031B70">
              <w:rPr>
                <w:color w:val="auto"/>
              </w:rPr>
              <w:t>puoselėjimui</w:t>
            </w:r>
            <w:proofErr w:type="spellEnd"/>
            <w:r w:rsidRPr="00031B70">
              <w:rPr>
                <w:color w:val="auto"/>
              </w:rPr>
              <w:t xml:space="preserve">: </w:t>
            </w:r>
            <w:proofErr w:type="spellStart"/>
            <w:r w:rsidRPr="00031B70">
              <w:rPr>
                <w:color w:val="auto"/>
              </w:rPr>
              <w:t>Respublikinis</w:t>
            </w:r>
            <w:proofErr w:type="spellEnd"/>
            <w:r w:rsidRPr="00031B70">
              <w:rPr>
                <w:color w:val="auto"/>
              </w:rPr>
              <w:t xml:space="preserve"> </w:t>
            </w:r>
            <w:proofErr w:type="spellStart"/>
            <w:proofErr w:type="gramStart"/>
            <w:r w:rsidRPr="00031B70">
              <w:rPr>
                <w:color w:val="auto"/>
              </w:rPr>
              <w:t>projektas</w:t>
            </w:r>
            <w:proofErr w:type="spellEnd"/>
            <w:r w:rsidRPr="00031B70">
              <w:rPr>
                <w:color w:val="auto"/>
              </w:rPr>
              <w:t xml:space="preserve"> ,,Sveikatiada</w:t>
            </w:r>
            <w:proofErr w:type="gramEnd"/>
            <w:r w:rsidRPr="00031B70">
              <w:rPr>
                <w:color w:val="auto"/>
              </w:rPr>
              <w:t xml:space="preserve">“, </w:t>
            </w:r>
            <w:proofErr w:type="spellStart"/>
            <w:r w:rsidRPr="00031B70">
              <w:rPr>
                <w:color w:val="auto"/>
              </w:rPr>
              <w:t>organizuotas</w:t>
            </w:r>
            <w:proofErr w:type="spellEnd"/>
            <w:r w:rsidRPr="00031B70">
              <w:rPr>
                <w:color w:val="auto"/>
              </w:rPr>
              <w:t xml:space="preserve"> I-</w:t>
            </w:r>
            <w:proofErr w:type="spellStart"/>
            <w:r w:rsidRPr="00031B70">
              <w:rPr>
                <w:color w:val="auto"/>
              </w:rPr>
              <w:t>asis</w:t>
            </w:r>
            <w:proofErr w:type="spellEnd"/>
            <w:r w:rsidRPr="00031B70">
              <w:rPr>
                <w:color w:val="auto"/>
              </w:rPr>
              <w:t xml:space="preserve"> </w:t>
            </w:r>
            <w:proofErr w:type="spellStart"/>
            <w:r w:rsidRPr="00031B70">
              <w:rPr>
                <w:color w:val="auto"/>
              </w:rPr>
              <w:t>sveikati</w:t>
            </w:r>
            <w:r w:rsidR="001B4468" w:rsidRPr="00031B70">
              <w:rPr>
                <w:color w:val="auto"/>
              </w:rPr>
              <w:t>ngumo</w:t>
            </w:r>
            <w:proofErr w:type="spellEnd"/>
            <w:r w:rsidR="001B4468" w:rsidRPr="00031B70">
              <w:rPr>
                <w:color w:val="auto"/>
              </w:rPr>
              <w:t xml:space="preserve"> </w:t>
            </w:r>
            <w:proofErr w:type="spellStart"/>
            <w:r w:rsidR="001B4468" w:rsidRPr="00031B70">
              <w:rPr>
                <w:color w:val="auto"/>
              </w:rPr>
              <w:t>bėgimas</w:t>
            </w:r>
            <w:proofErr w:type="spellEnd"/>
            <w:r w:rsidR="001B4468" w:rsidRPr="00031B70">
              <w:rPr>
                <w:color w:val="auto"/>
              </w:rPr>
              <w:t xml:space="preserve">, </w:t>
            </w:r>
            <w:proofErr w:type="spellStart"/>
            <w:r w:rsidR="001B4468" w:rsidRPr="00031B70">
              <w:rPr>
                <w:color w:val="auto"/>
              </w:rPr>
              <w:t>skirtas</w:t>
            </w:r>
            <w:proofErr w:type="spellEnd"/>
            <w:r w:rsidR="001B4468" w:rsidRPr="00031B70">
              <w:rPr>
                <w:color w:val="auto"/>
              </w:rPr>
              <w:t xml:space="preserve"> </w:t>
            </w:r>
            <w:proofErr w:type="spellStart"/>
            <w:r w:rsidR="001B4468" w:rsidRPr="00031B70">
              <w:rPr>
                <w:color w:val="auto"/>
              </w:rPr>
              <w:t>kovo</w:t>
            </w:r>
            <w:proofErr w:type="spellEnd"/>
            <w:r w:rsidR="001B4468" w:rsidRPr="00031B70">
              <w:rPr>
                <w:color w:val="auto"/>
              </w:rPr>
              <w:t xml:space="preserve"> 11-</w:t>
            </w:r>
            <w:r w:rsidRPr="00031B70">
              <w:rPr>
                <w:color w:val="auto"/>
              </w:rPr>
              <w:t xml:space="preserve">ajai </w:t>
            </w:r>
            <w:proofErr w:type="spellStart"/>
            <w:r w:rsidRPr="00031B70">
              <w:rPr>
                <w:color w:val="auto"/>
              </w:rPr>
              <w:t>paminėti</w:t>
            </w:r>
            <w:proofErr w:type="spellEnd"/>
            <w:r w:rsidRPr="00031B70">
              <w:rPr>
                <w:color w:val="auto"/>
              </w:rPr>
              <w:t xml:space="preserve">, </w:t>
            </w:r>
            <w:proofErr w:type="spellStart"/>
            <w:r w:rsidRPr="00031B70">
              <w:rPr>
                <w:color w:val="auto"/>
              </w:rPr>
              <w:t>viktorina</w:t>
            </w:r>
            <w:proofErr w:type="spellEnd"/>
            <w:r w:rsidRPr="00031B70">
              <w:rPr>
                <w:color w:val="auto"/>
              </w:rPr>
              <w:t xml:space="preserve"> ,,</w:t>
            </w:r>
            <w:proofErr w:type="spellStart"/>
            <w:r w:rsidRPr="00031B70">
              <w:rPr>
                <w:color w:val="auto"/>
              </w:rPr>
              <w:t>Sveikos</w:t>
            </w:r>
            <w:proofErr w:type="spellEnd"/>
            <w:r w:rsidRPr="00031B70">
              <w:rPr>
                <w:color w:val="auto"/>
              </w:rPr>
              <w:t xml:space="preserve"> </w:t>
            </w:r>
            <w:proofErr w:type="spellStart"/>
            <w:r w:rsidRPr="00031B70">
              <w:rPr>
                <w:color w:val="auto"/>
              </w:rPr>
              <w:t>mitybos</w:t>
            </w:r>
            <w:proofErr w:type="spellEnd"/>
            <w:r w:rsidRPr="00031B70">
              <w:rPr>
                <w:color w:val="auto"/>
              </w:rPr>
              <w:t xml:space="preserve"> </w:t>
            </w:r>
            <w:proofErr w:type="spellStart"/>
            <w:r w:rsidRPr="00031B70">
              <w:rPr>
                <w:color w:val="auto"/>
              </w:rPr>
              <w:t>kodas</w:t>
            </w:r>
            <w:proofErr w:type="spellEnd"/>
            <w:r w:rsidRPr="00031B70">
              <w:rPr>
                <w:color w:val="auto"/>
              </w:rPr>
              <w:t>“, protmūšis ,,AIDS</w:t>
            </w:r>
            <w:r w:rsidR="001B0166" w:rsidRPr="00031B70">
              <w:rPr>
                <w:color w:val="auto"/>
              </w:rPr>
              <w:t>:</w:t>
            </w:r>
            <w:r w:rsidRPr="00031B70">
              <w:rPr>
                <w:color w:val="auto"/>
              </w:rPr>
              <w:t xml:space="preserve"> </w:t>
            </w:r>
            <w:proofErr w:type="spellStart"/>
            <w:r w:rsidRPr="00031B70">
              <w:rPr>
                <w:color w:val="auto"/>
              </w:rPr>
              <w:t>geriau</w:t>
            </w:r>
            <w:proofErr w:type="spellEnd"/>
            <w:r w:rsidRPr="00031B70">
              <w:rPr>
                <w:color w:val="auto"/>
              </w:rPr>
              <w:t xml:space="preserve"> </w:t>
            </w:r>
            <w:proofErr w:type="spellStart"/>
            <w:r w:rsidRPr="00031B70">
              <w:rPr>
                <w:color w:val="auto"/>
              </w:rPr>
              <w:t>žinoti</w:t>
            </w:r>
            <w:proofErr w:type="spellEnd"/>
            <w:r w:rsidRPr="00031B70">
              <w:rPr>
                <w:color w:val="auto"/>
              </w:rPr>
              <w:t xml:space="preserve">“, </w:t>
            </w:r>
            <w:proofErr w:type="spellStart"/>
            <w:r w:rsidRPr="00031B70">
              <w:rPr>
                <w:color w:val="auto"/>
              </w:rPr>
              <w:t>akcija</w:t>
            </w:r>
            <w:proofErr w:type="spellEnd"/>
            <w:r w:rsidRPr="00031B70">
              <w:rPr>
                <w:color w:val="auto"/>
              </w:rPr>
              <w:t xml:space="preserve"> ,,</w:t>
            </w:r>
            <w:proofErr w:type="spellStart"/>
            <w:r w:rsidRPr="00031B70">
              <w:rPr>
                <w:color w:val="auto"/>
              </w:rPr>
              <w:t>Tylos</w:t>
            </w:r>
            <w:proofErr w:type="spellEnd"/>
            <w:r w:rsidRPr="00031B70">
              <w:rPr>
                <w:color w:val="auto"/>
              </w:rPr>
              <w:t xml:space="preserve"> </w:t>
            </w:r>
            <w:proofErr w:type="spellStart"/>
            <w:r w:rsidRPr="00031B70">
              <w:rPr>
                <w:color w:val="auto"/>
              </w:rPr>
              <w:t>stebuklinga</w:t>
            </w:r>
            <w:proofErr w:type="spellEnd"/>
            <w:r w:rsidRPr="00031B70">
              <w:rPr>
                <w:color w:val="auto"/>
              </w:rPr>
              <w:t xml:space="preserve"> </w:t>
            </w:r>
            <w:proofErr w:type="spellStart"/>
            <w:r w:rsidRPr="00031B70">
              <w:rPr>
                <w:color w:val="auto"/>
              </w:rPr>
              <w:t>versmė</w:t>
            </w:r>
            <w:proofErr w:type="spellEnd"/>
            <w:r w:rsidRPr="00031B70">
              <w:rPr>
                <w:color w:val="auto"/>
              </w:rPr>
              <w:t xml:space="preserve">“ </w:t>
            </w:r>
            <w:proofErr w:type="spellStart"/>
            <w:r w:rsidRPr="00031B70">
              <w:rPr>
                <w:color w:val="auto"/>
              </w:rPr>
              <w:t>ir</w:t>
            </w:r>
            <w:proofErr w:type="spellEnd"/>
            <w:r w:rsidRPr="00031B70">
              <w:rPr>
                <w:color w:val="auto"/>
              </w:rPr>
              <w:t xml:space="preserve"> kt. Mokykloje </w:t>
            </w:r>
            <w:proofErr w:type="spellStart"/>
            <w:r w:rsidRPr="00031B70">
              <w:rPr>
                <w:color w:val="auto"/>
              </w:rPr>
              <w:t>dirba</w:t>
            </w:r>
            <w:proofErr w:type="spellEnd"/>
            <w:r w:rsidRPr="00031B70">
              <w:rPr>
                <w:color w:val="auto"/>
              </w:rPr>
              <w:t xml:space="preserve"> </w:t>
            </w:r>
            <w:proofErr w:type="spellStart"/>
            <w:r w:rsidRPr="00031B70">
              <w:rPr>
                <w:color w:val="auto"/>
              </w:rPr>
              <w:t>sveikatos</w:t>
            </w:r>
            <w:proofErr w:type="spellEnd"/>
            <w:r w:rsidRPr="00031B70">
              <w:rPr>
                <w:color w:val="auto"/>
              </w:rPr>
              <w:t xml:space="preserve"> </w:t>
            </w:r>
            <w:proofErr w:type="spellStart"/>
            <w:r w:rsidRPr="00031B70">
              <w:rPr>
                <w:color w:val="auto"/>
              </w:rPr>
              <w:t>priežiūros</w:t>
            </w:r>
            <w:proofErr w:type="spellEnd"/>
            <w:r w:rsidRPr="00031B70">
              <w:rPr>
                <w:color w:val="auto"/>
              </w:rPr>
              <w:t xml:space="preserve"> </w:t>
            </w:r>
            <w:proofErr w:type="spellStart"/>
            <w:r w:rsidRPr="00031B70">
              <w:rPr>
                <w:color w:val="auto"/>
              </w:rPr>
              <w:t>specialist</w:t>
            </w:r>
            <w:r w:rsidR="00085626" w:rsidRPr="00031B70">
              <w:rPr>
                <w:color w:val="auto"/>
              </w:rPr>
              <w:t>as</w:t>
            </w:r>
            <w:proofErr w:type="spellEnd"/>
            <w:r w:rsidR="00085626" w:rsidRPr="00031B70">
              <w:rPr>
                <w:color w:val="auto"/>
              </w:rPr>
              <w:t>,</w:t>
            </w:r>
            <w:r w:rsidRPr="00031B70">
              <w:rPr>
                <w:color w:val="auto"/>
              </w:rPr>
              <w:t xml:space="preserve"> </w:t>
            </w:r>
            <w:proofErr w:type="spellStart"/>
            <w:r w:rsidRPr="00031B70">
              <w:rPr>
                <w:color w:val="auto"/>
              </w:rPr>
              <w:t>organizuo</w:t>
            </w:r>
            <w:r w:rsidR="00085626" w:rsidRPr="00031B70">
              <w:rPr>
                <w:color w:val="auto"/>
              </w:rPr>
              <w:t>ti</w:t>
            </w:r>
            <w:proofErr w:type="spellEnd"/>
            <w:r w:rsidRPr="00031B70">
              <w:rPr>
                <w:color w:val="auto"/>
              </w:rPr>
              <w:t xml:space="preserve"> </w:t>
            </w:r>
            <w:proofErr w:type="spellStart"/>
            <w:r w:rsidRPr="00031B70">
              <w:rPr>
                <w:color w:val="auto"/>
              </w:rPr>
              <w:t>šviečiamieji</w:t>
            </w:r>
            <w:proofErr w:type="spellEnd"/>
            <w:r w:rsidRPr="00031B70">
              <w:rPr>
                <w:color w:val="auto"/>
              </w:rPr>
              <w:t xml:space="preserve"> </w:t>
            </w:r>
            <w:proofErr w:type="spellStart"/>
            <w:r w:rsidRPr="00031B70">
              <w:rPr>
                <w:color w:val="auto"/>
              </w:rPr>
              <w:t>renginiai</w:t>
            </w:r>
            <w:proofErr w:type="spellEnd"/>
            <w:r w:rsidRPr="00031B70">
              <w:rPr>
                <w:color w:val="auto"/>
              </w:rPr>
              <w:t xml:space="preserve"> </w:t>
            </w:r>
            <w:proofErr w:type="spellStart"/>
            <w:r w:rsidRPr="00031B70">
              <w:rPr>
                <w:color w:val="auto"/>
              </w:rPr>
              <w:t>sveikatos</w:t>
            </w:r>
            <w:proofErr w:type="spellEnd"/>
            <w:r w:rsidRPr="00031B70">
              <w:rPr>
                <w:color w:val="auto"/>
              </w:rPr>
              <w:t xml:space="preserve"> </w:t>
            </w:r>
            <w:proofErr w:type="spellStart"/>
            <w:r w:rsidRPr="00031B70">
              <w:rPr>
                <w:color w:val="auto"/>
              </w:rPr>
              <w:t>ugdymo</w:t>
            </w:r>
            <w:proofErr w:type="spellEnd"/>
            <w:r w:rsidRPr="00031B70">
              <w:rPr>
                <w:color w:val="auto"/>
              </w:rPr>
              <w:t xml:space="preserve"> </w:t>
            </w:r>
            <w:proofErr w:type="spellStart"/>
            <w:r w:rsidRPr="00031B70">
              <w:rPr>
                <w:color w:val="auto"/>
              </w:rPr>
              <w:t>ir</w:t>
            </w:r>
            <w:proofErr w:type="spellEnd"/>
            <w:r w:rsidRPr="00031B70">
              <w:rPr>
                <w:color w:val="auto"/>
              </w:rPr>
              <w:t xml:space="preserve"> </w:t>
            </w:r>
            <w:proofErr w:type="spellStart"/>
            <w:r w:rsidRPr="00031B70">
              <w:rPr>
                <w:color w:val="auto"/>
              </w:rPr>
              <w:t>ligų</w:t>
            </w:r>
            <w:proofErr w:type="spellEnd"/>
            <w:r w:rsidRPr="00031B70">
              <w:rPr>
                <w:color w:val="auto"/>
              </w:rPr>
              <w:t xml:space="preserve"> </w:t>
            </w:r>
            <w:proofErr w:type="spellStart"/>
            <w:r w:rsidRPr="00031B70">
              <w:rPr>
                <w:color w:val="auto"/>
              </w:rPr>
              <w:t>prevencijos</w:t>
            </w:r>
            <w:proofErr w:type="spellEnd"/>
            <w:r w:rsidRPr="00031B70">
              <w:rPr>
                <w:color w:val="auto"/>
              </w:rPr>
              <w:t xml:space="preserve"> </w:t>
            </w:r>
            <w:proofErr w:type="spellStart"/>
            <w:r w:rsidRPr="00031B70">
              <w:rPr>
                <w:color w:val="auto"/>
              </w:rPr>
              <w:t>klausimais</w:t>
            </w:r>
            <w:proofErr w:type="spellEnd"/>
            <w:r w:rsidRPr="00031B70">
              <w:rPr>
                <w:color w:val="auto"/>
              </w:rPr>
              <w:t xml:space="preserve">. </w:t>
            </w:r>
            <w:proofErr w:type="spellStart"/>
            <w:r w:rsidRPr="00031B70">
              <w:rPr>
                <w:color w:val="auto"/>
              </w:rPr>
              <w:t>Bendradarbiaujama</w:t>
            </w:r>
            <w:proofErr w:type="spellEnd"/>
            <w:r w:rsidRPr="00031B70">
              <w:rPr>
                <w:color w:val="auto"/>
              </w:rPr>
              <w:t xml:space="preserve"> </w:t>
            </w:r>
            <w:proofErr w:type="spellStart"/>
            <w:r w:rsidRPr="00031B70">
              <w:rPr>
                <w:color w:val="auto"/>
              </w:rPr>
              <w:t>su</w:t>
            </w:r>
            <w:proofErr w:type="spellEnd"/>
            <w:r w:rsidRPr="00031B70">
              <w:rPr>
                <w:color w:val="auto"/>
              </w:rPr>
              <w:t xml:space="preserve"> Šiaulių r. </w:t>
            </w:r>
            <w:proofErr w:type="spellStart"/>
            <w:r w:rsidRPr="00031B70">
              <w:rPr>
                <w:color w:val="auto"/>
              </w:rPr>
              <w:t>visuomenės</w:t>
            </w:r>
            <w:proofErr w:type="spellEnd"/>
            <w:r w:rsidRPr="00031B70">
              <w:rPr>
                <w:color w:val="auto"/>
              </w:rPr>
              <w:t xml:space="preserve"> </w:t>
            </w:r>
            <w:proofErr w:type="spellStart"/>
            <w:r w:rsidRPr="00031B70">
              <w:rPr>
                <w:color w:val="auto"/>
              </w:rPr>
              <w:t>sveikatos</w:t>
            </w:r>
            <w:proofErr w:type="spellEnd"/>
            <w:r w:rsidRPr="00031B70">
              <w:rPr>
                <w:color w:val="auto"/>
              </w:rPr>
              <w:t xml:space="preserve"> </w:t>
            </w:r>
            <w:proofErr w:type="spellStart"/>
            <w:r>
              <w:rPr>
                <w:color w:val="000000"/>
              </w:rPr>
              <w:t>biuru</w:t>
            </w:r>
            <w:proofErr w:type="spellEnd"/>
            <w:r>
              <w:rPr>
                <w:color w:val="000000"/>
              </w:rPr>
              <w:t xml:space="preserve">. </w:t>
            </w:r>
            <w:proofErr w:type="spellStart"/>
            <w:r>
              <w:rPr>
                <w:color w:val="000000"/>
              </w:rPr>
              <w:t>Organizuoti</w:t>
            </w:r>
            <w:proofErr w:type="spellEnd"/>
            <w:r>
              <w:rPr>
                <w:color w:val="000000"/>
              </w:rPr>
              <w:t xml:space="preserve"> </w:t>
            </w:r>
            <w:proofErr w:type="spellStart"/>
            <w:r>
              <w:rPr>
                <w:color w:val="000000"/>
              </w:rPr>
              <w:t>užsiėmimai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pirmos</w:t>
            </w:r>
            <w:proofErr w:type="spellEnd"/>
            <w:r>
              <w:rPr>
                <w:color w:val="000000"/>
              </w:rPr>
              <w:t xml:space="preserve"> </w:t>
            </w:r>
            <w:proofErr w:type="spellStart"/>
            <w:r>
              <w:rPr>
                <w:color w:val="000000"/>
              </w:rPr>
              <w:t>pagalbos</w:t>
            </w:r>
            <w:proofErr w:type="spellEnd"/>
            <w:r>
              <w:rPr>
                <w:color w:val="000000"/>
              </w:rPr>
              <w:t xml:space="preserve"> </w:t>
            </w:r>
            <w:proofErr w:type="spellStart"/>
            <w:r>
              <w:rPr>
                <w:color w:val="000000"/>
              </w:rPr>
              <w:t>teikimą</w:t>
            </w:r>
            <w:proofErr w:type="spellEnd"/>
            <w:r>
              <w:rPr>
                <w:color w:val="000000"/>
              </w:rPr>
              <w:t xml:space="preserve">, </w:t>
            </w:r>
            <w:proofErr w:type="spellStart"/>
            <w:r>
              <w:rPr>
                <w:color w:val="000000"/>
              </w:rPr>
              <w:t>praktiškai</w:t>
            </w:r>
            <w:proofErr w:type="spellEnd"/>
            <w:r>
              <w:rPr>
                <w:color w:val="000000"/>
              </w:rPr>
              <w:t xml:space="preserve"> </w:t>
            </w:r>
            <w:proofErr w:type="spellStart"/>
            <w:r>
              <w:rPr>
                <w:color w:val="000000"/>
              </w:rPr>
              <w:t>išbandytas</w:t>
            </w:r>
            <w:proofErr w:type="spellEnd"/>
            <w:r>
              <w:rPr>
                <w:color w:val="000000"/>
              </w:rPr>
              <w:t xml:space="preserve"> </w:t>
            </w:r>
            <w:proofErr w:type="spellStart"/>
            <w:r>
              <w:rPr>
                <w:color w:val="000000"/>
              </w:rPr>
              <w:t>ėjimas</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šiaurietiškomis</w:t>
            </w:r>
            <w:proofErr w:type="spellEnd"/>
            <w:r>
              <w:rPr>
                <w:color w:val="000000"/>
              </w:rPr>
              <w:t xml:space="preserve"> </w:t>
            </w:r>
            <w:proofErr w:type="spellStart"/>
            <w:r>
              <w:rPr>
                <w:color w:val="000000"/>
              </w:rPr>
              <w:t>lazdomis</w:t>
            </w:r>
            <w:proofErr w:type="spellEnd"/>
            <w:r>
              <w:rPr>
                <w:color w:val="000000"/>
              </w:rPr>
              <w:t xml:space="preserve">, </w:t>
            </w:r>
            <w:proofErr w:type="spellStart"/>
            <w:r>
              <w:rPr>
                <w:color w:val="000000"/>
              </w:rPr>
              <w:t>išklausyta</w:t>
            </w:r>
            <w:proofErr w:type="spellEnd"/>
            <w:r>
              <w:rPr>
                <w:color w:val="000000"/>
              </w:rPr>
              <w:t xml:space="preserve"> </w:t>
            </w:r>
            <w:proofErr w:type="spellStart"/>
            <w:r>
              <w:rPr>
                <w:color w:val="000000"/>
              </w:rPr>
              <w:t>paskaita</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sveiką</w:t>
            </w:r>
            <w:proofErr w:type="spellEnd"/>
            <w:r>
              <w:rPr>
                <w:color w:val="000000"/>
              </w:rPr>
              <w:t xml:space="preserve"> </w:t>
            </w:r>
            <w:proofErr w:type="spellStart"/>
            <w:r>
              <w:rPr>
                <w:color w:val="000000"/>
              </w:rPr>
              <w:t>mitybą</w:t>
            </w:r>
            <w:proofErr w:type="spellEnd"/>
            <w:r>
              <w:rPr>
                <w:color w:val="000000"/>
              </w:rPr>
              <w:t>.</w:t>
            </w:r>
          </w:p>
          <w:p w:rsidR="001B0166" w:rsidRDefault="00E96B04">
            <w:pPr>
              <w:jc w:val="both"/>
              <w:rPr>
                <w:color w:val="000000"/>
              </w:rPr>
            </w:pPr>
            <w:proofErr w:type="spellStart"/>
            <w:r>
              <w:rPr>
                <w:color w:val="000000"/>
              </w:rPr>
              <w:t>Daug</w:t>
            </w:r>
            <w:proofErr w:type="spellEnd"/>
            <w:r>
              <w:rPr>
                <w:color w:val="000000"/>
              </w:rPr>
              <w:t xml:space="preserve"> </w:t>
            </w:r>
            <w:proofErr w:type="spellStart"/>
            <w:r>
              <w:rPr>
                <w:color w:val="000000"/>
              </w:rPr>
              <w:t>dėmesio</w:t>
            </w:r>
            <w:proofErr w:type="spellEnd"/>
            <w:r>
              <w:rPr>
                <w:color w:val="000000"/>
              </w:rPr>
              <w:t xml:space="preserve"> </w:t>
            </w:r>
            <w:proofErr w:type="spellStart"/>
            <w:r>
              <w:rPr>
                <w:color w:val="000000"/>
              </w:rPr>
              <w:t>skirta</w:t>
            </w:r>
            <w:proofErr w:type="spellEnd"/>
            <w:r>
              <w:rPr>
                <w:color w:val="000000"/>
              </w:rPr>
              <w:t xml:space="preserve"> </w:t>
            </w:r>
            <w:proofErr w:type="spellStart"/>
            <w:r>
              <w:rPr>
                <w:color w:val="000000"/>
              </w:rPr>
              <w:t>ekologiniam</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etnokultūriniam</w:t>
            </w:r>
            <w:proofErr w:type="spellEnd"/>
            <w:r>
              <w:rPr>
                <w:color w:val="000000"/>
              </w:rPr>
              <w:t xml:space="preserve"> </w:t>
            </w:r>
            <w:proofErr w:type="spellStart"/>
            <w:r>
              <w:rPr>
                <w:color w:val="000000"/>
              </w:rPr>
              <w:t>ugdymui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švietimui</w:t>
            </w:r>
            <w:proofErr w:type="spellEnd"/>
            <w:r>
              <w:rPr>
                <w:color w:val="000000"/>
              </w:rPr>
              <w:t xml:space="preserve">. </w:t>
            </w:r>
            <w:proofErr w:type="spellStart"/>
            <w:r>
              <w:rPr>
                <w:color w:val="000000"/>
              </w:rPr>
              <w:t>Kovo</w:t>
            </w:r>
            <w:proofErr w:type="spellEnd"/>
            <w:r>
              <w:rPr>
                <w:color w:val="000000"/>
              </w:rPr>
              <w:t xml:space="preserve"> </w:t>
            </w:r>
            <w:proofErr w:type="spellStart"/>
            <w:r>
              <w:rPr>
                <w:color w:val="000000"/>
              </w:rPr>
              <w:t>mėnesį</w:t>
            </w:r>
            <w:proofErr w:type="spellEnd"/>
            <w:r>
              <w:rPr>
                <w:color w:val="000000"/>
              </w:rPr>
              <w:t xml:space="preserve"> </w:t>
            </w:r>
            <w:proofErr w:type="spellStart"/>
            <w:r>
              <w:rPr>
                <w:color w:val="000000"/>
              </w:rPr>
              <w:t>įgyvendinta</w:t>
            </w:r>
            <w:proofErr w:type="spellEnd"/>
            <w:r>
              <w:rPr>
                <w:color w:val="000000"/>
              </w:rPr>
              <w:t xml:space="preserve"> </w:t>
            </w:r>
            <w:proofErr w:type="spellStart"/>
            <w:r>
              <w:rPr>
                <w:color w:val="000000"/>
              </w:rPr>
              <w:t>integruoto</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skirto</w:t>
            </w:r>
            <w:proofErr w:type="spellEnd"/>
            <w:r>
              <w:rPr>
                <w:color w:val="000000"/>
              </w:rPr>
              <w:t xml:space="preserve"> </w:t>
            </w:r>
            <w:proofErr w:type="spellStart"/>
            <w:r>
              <w:rPr>
                <w:color w:val="000000"/>
              </w:rPr>
              <w:t>Pasaulinei</w:t>
            </w:r>
            <w:proofErr w:type="spellEnd"/>
            <w:r>
              <w:rPr>
                <w:color w:val="000000"/>
              </w:rPr>
              <w:t xml:space="preserve"> </w:t>
            </w:r>
            <w:proofErr w:type="spellStart"/>
            <w:r>
              <w:rPr>
                <w:color w:val="000000"/>
              </w:rPr>
              <w:t>Žemės</w:t>
            </w:r>
            <w:proofErr w:type="spellEnd"/>
            <w:r>
              <w:rPr>
                <w:color w:val="000000"/>
              </w:rPr>
              <w:t xml:space="preserve"> </w:t>
            </w:r>
            <w:proofErr w:type="spellStart"/>
            <w:r>
              <w:rPr>
                <w:color w:val="000000"/>
              </w:rPr>
              <w:t>dienai</w:t>
            </w:r>
            <w:proofErr w:type="spellEnd"/>
            <w:r>
              <w:rPr>
                <w:color w:val="000000"/>
              </w:rPr>
              <w:t xml:space="preserve"> </w:t>
            </w:r>
            <w:proofErr w:type="spellStart"/>
            <w:r>
              <w:rPr>
                <w:color w:val="000000"/>
              </w:rPr>
              <w:t>paminėti</w:t>
            </w:r>
            <w:proofErr w:type="spellEnd"/>
            <w:r>
              <w:rPr>
                <w:color w:val="000000"/>
              </w:rPr>
              <w:t xml:space="preserve">, </w:t>
            </w:r>
            <w:proofErr w:type="spellStart"/>
            <w:proofErr w:type="gramStart"/>
            <w:r>
              <w:rPr>
                <w:color w:val="000000"/>
              </w:rPr>
              <w:t>programa</w:t>
            </w:r>
            <w:proofErr w:type="spellEnd"/>
            <w:r>
              <w:rPr>
                <w:color w:val="000000"/>
              </w:rPr>
              <w:t xml:space="preserve"> ,,</w:t>
            </w:r>
            <w:proofErr w:type="spellStart"/>
            <w:r>
              <w:rPr>
                <w:color w:val="000000"/>
              </w:rPr>
              <w:t>Mes</w:t>
            </w:r>
            <w:proofErr w:type="spellEnd"/>
            <w:proofErr w:type="gramEnd"/>
            <w:r>
              <w:rPr>
                <w:color w:val="000000"/>
              </w:rPr>
              <w:t xml:space="preserve"> – </w:t>
            </w:r>
            <w:proofErr w:type="spellStart"/>
            <w:r>
              <w:rPr>
                <w:color w:val="000000"/>
              </w:rPr>
              <w:t>Žemės</w:t>
            </w:r>
            <w:proofErr w:type="spellEnd"/>
            <w:r>
              <w:rPr>
                <w:color w:val="000000"/>
              </w:rPr>
              <w:t xml:space="preserve"> </w:t>
            </w:r>
            <w:proofErr w:type="spellStart"/>
            <w:r>
              <w:rPr>
                <w:color w:val="000000"/>
              </w:rPr>
              <w:t>vaikai</w:t>
            </w:r>
            <w:proofErr w:type="spellEnd"/>
            <w:r>
              <w:rPr>
                <w:color w:val="000000"/>
              </w:rPr>
              <w:t xml:space="preserve">“ </w:t>
            </w:r>
            <w:r w:rsidR="001B0166">
              <w:rPr>
                <w:color w:val="000000"/>
              </w:rPr>
              <w:t xml:space="preserve">    </w:t>
            </w:r>
          </w:p>
          <w:p w:rsidR="00A1784B" w:rsidRDefault="00E96B04">
            <w:pPr>
              <w:jc w:val="both"/>
              <w:rPr>
                <w:color w:val="FF6600"/>
              </w:rPr>
            </w:pPr>
            <w:r>
              <w:rPr>
                <w:color w:val="000000"/>
              </w:rPr>
              <w:t>(</w:t>
            </w:r>
            <w:proofErr w:type="spellStart"/>
            <w:r>
              <w:rPr>
                <w:color w:val="000000"/>
              </w:rPr>
              <w:t>organizuota</w:t>
            </w:r>
            <w:proofErr w:type="spellEnd"/>
            <w:r>
              <w:rPr>
                <w:color w:val="000000"/>
              </w:rPr>
              <w:t xml:space="preserve"> </w:t>
            </w:r>
            <w:proofErr w:type="spellStart"/>
            <w:r>
              <w:rPr>
                <w:color w:val="000000"/>
              </w:rPr>
              <w:t>knygų</w:t>
            </w:r>
            <w:proofErr w:type="spellEnd"/>
            <w:r>
              <w:rPr>
                <w:color w:val="000000"/>
              </w:rPr>
              <w:t xml:space="preserve"> </w:t>
            </w:r>
            <w:proofErr w:type="spellStart"/>
            <w:r>
              <w:rPr>
                <w:color w:val="000000"/>
              </w:rPr>
              <w:t>paroda</w:t>
            </w:r>
            <w:proofErr w:type="spellEnd"/>
            <w:r>
              <w:rPr>
                <w:color w:val="000000"/>
              </w:rPr>
              <w:t xml:space="preserve">, </w:t>
            </w:r>
            <w:proofErr w:type="spellStart"/>
            <w:r>
              <w:rPr>
                <w:color w:val="000000"/>
              </w:rPr>
              <w:t>veikė</w:t>
            </w:r>
            <w:proofErr w:type="spellEnd"/>
            <w:r>
              <w:rPr>
                <w:color w:val="000000"/>
              </w:rPr>
              <w:t xml:space="preserve"> </w:t>
            </w:r>
            <w:proofErr w:type="spellStart"/>
            <w:r>
              <w:rPr>
                <w:color w:val="000000"/>
              </w:rPr>
              <w:t>eksperimentinė</w:t>
            </w:r>
            <w:proofErr w:type="spellEnd"/>
            <w:r>
              <w:rPr>
                <w:color w:val="000000"/>
              </w:rPr>
              <w:t xml:space="preserve"> </w:t>
            </w:r>
            <w:proofErr w:type="spellStart"/>
            <w:proofErr w:type="gramStart"/>
            <w:r>
              <w:rPr>
                <w:color w:val="000000"/>
              </w:rPr>
              <w:t>laboratorija</w:t>
            </w:r>
            <w:proofErr w:type="spellEnd"/>
            <w:r>
              <w:rPr>
                <w:color w:val="000000"/>
              </w:rPr>
              <w:t xml:space="preserve"> ,,</w:t>
            </w:r>
            <w:proofErr w:type="spellStart"/>
            <w:r>
              <w:rPr>
                <w:color w:val="000000"/>
              </w:rPr>
              <w:t>Bandyk</w:t>
            </w:r>
            <w:proofErr w:type="spellEnd"/>
            <w:proofErr w:type="gramEnd"/>
            <w:r>
              <w:rPr>
                <w:color w:val="000000"/>
              </w:rPr>
              <w:t xml:space="preserve"> </w:t>
            </w:r>
            <w:proofErr w:type="spellStart"/>
            <w:r>
              <w:rPr>
                <w:color w:val="000000"/>
              </w:rPr>
              <w:t>ir</w:t>
            </w:r>
            <w:proofErr w:type="spellEnd"/>
            <w:r>
              <w:rPr>
                <w:color w:val="000000"/>
              </w:rPr>
              <w:t xml:space="preserve"> </w:t>
            </w:r>
            <w:proofErr w:type="spellStart"/>
            <w:r>
              <w:rPr>
                <w:color w:val="000000"/>
              </w:rPr>
              <w:t>paaiškink</w:t>
            </w:r>
            <w:proofErr w:type="spellEnd"/>
            <w:r>
              <w:rPr>
                <w:color w:val="000000"/>
              </w:rPr>
              <w:t xml:space="preserve">“, </w:t>
            </w:r>
            <w:proofErr w:type="spellStart"/>
            <w:r>
              <w:rPr>
                <w:color w:val="000000"/>
              </w:rPr>
              <w:t>vyko</w:t>
            </w:r>
            <w:proofErr w:type="spellEnd"/>
            <w:r>
              <w:rPr>
                <w:color w:val="000000"/>
              </w:rPr>
              <w:t xml:space="preserve"> protmūšis ,,</w:t>
            </w:r>
            <w:proofErr w:type="spellStart"/>
            <w:r>
              <w:rPr>
                <w:color w:val="000000"/>
              </w:rPr>
              <w:t>Žemė</w:t>
            </w:r>
            <w:proofErr w:type="spellEnd"/>
            <w:r>
              <w:rPr>
                <w:color w:val="000000"/>
              </w:rPr>
              <w:t xml:space="preserve"> – </w:t>
            </w:r>
            <w:proofErr w:type="spellStart"/>
            <w:r>
              <w:rPr>
                <w:color w:val="000000"/>
              </w:rPr>
              <w:t>mano</w:t>
            </w:r>
            <w:proofErr w:type="spellEnd"/>
            <w:r>
              <w:rPr>
                <w:color w:val="000000"/>
              </w:rPr>
              <w:t xml:space="preserve"> </w:t>
            </w:r>
            <w:proofErr w:type="spellStart"/>
            <w:r>
              <w:rPr>
                <w:color w:val="000000"/>
              </w:rPr>
              <w:t>namai</w:t>
            </w:r>
            <w:proofErr w:type="spellEnd"/>
            <w:r>
              <w:rPr>
                <w:color w:val="000000"/>
              </w:rPr>
              <w:t xml:space="preserve">“), </w:t>
            </w:r>
            <w:proofErr w:type="spellStart"/>
            <w:r>
              <w:rPr>
                <w:color w:val="000000"/>
              </w:rPr>
              <w:t>viktorina</w:t>
            </w:r>
            <w:proofErr w:type="spellEnd"/>
            <w:r>
              <w:rPr>
                <w:color w:val="000000"/>
              </w:rPr>
              <w:t xml:space="preserve"> ,,</w:t>
            </w:r>
            <w:proofErr w:type="spellStart"/>
            <w:r>
              <w:rPr>
                <w:color w:val="000000"/>
              </w:rPr>
              <w:t>Pavasaris</w:t>
            </w:r>
            <w:proofErr w:type="spellEnd"/>
            <w:r>
              <w:rPr>
                <w:color w:val="000000"/>
              </w:rPr>
              <w:t xml:space="preserve"> pas </w:t>
            </w:r>
            <w:proofErr w:type="spellStart"/>
            <w:r>
              <w:rPr>
                <w:color w:val="000000"/>
              </w:rPr>
              <w:t>mus</w:t>
            </w:r>
            <w:proofErr w:type="spellEnd"/>
            <w:r>
              <w:rPr>
                <w:color w:val="000000"/>
              </w:rPr>
              <w:t xml:space="preserve">“, </w:t>
            </w:r>
            <w:proofErr w:type="spellStart"/>
            <w:r>
              <w:rPr>
                <w:color w:val="000000"/>
              </w:rPr>
              <w:t>paminėta</w:t>
            </w:r>
            <w:proofErr w:type="spellEnd"/>
            <w:r>
              <w:rPr>
                <w:color w:val="000000"/>
              </w:rPr>
              <w:t xml:space="preserve"> </w:t>
            </w:r>
            <w:proofErr w:type="spellStart"/>
            <w:r>
              <w:rPr>
                <w:color w:val="000000"/>
              </w:rPr>
              <w:t>Teatro</w:t>
            </w:r>
            <w:proofErr w:type="spellEnd"/>
            <w:r>
              <w:rPr>
                <w:color w:val="000000"/>
              </w:rPr>
              <w:t xml:space="preserve"> </w:t>
            </w:r>
            <w:proofErr w:type="spellStart"/>
            <w:r>
              <w:rPr>
                <w:color w:val="000000"/>
              </w:rPr>
              <w:t>diena</w:t>
            </w:r>
            <w:proofErr w:type="spellEnd"/>
            <w:r>
              <w:rPr>
                <w:color w:val="000000"/>
              </w:rPr>
              <w:t xml:space="preserve">. </w:t>
            </w:r>
            <w:proofErr w:type="spellStart"/>
            <w:r w:rsidRPr="00031B70">
              <w:rPr>
                <w:color w:val="auto"/>
              </w:rPr>
              <w:t>Etnokultūra</w:t>
            </w:r>
            <w:proofErr w:type="spellEnd"/>
            <w:r w:rsidRPr="00031B70">
              <w:rPr>
                <w:color w:val="auto"/>
              </w:rPr>
              <w:t xml:space="preserve"> </w:t>
            </w:r>
            <w:proofErr w:type="spellStart"/>
            <w:r w:rsidRPr="00031B70">
              <w:rPr>
                <w:color w:val="auto"/>
              </w:rPr>
              <w:t>integruo</w:t>
            </w:r>
            <w:r w:rsidR="00085626" w:rsidRPr="00031B70">
              <w:rPr>
                <w:color w:val="auto"/>
              </w:rPr>
              <w:t>ta</w:t>
            </w:r>
            <w:proofErr w:type="spellEnd"/>
            <w:r w:rsidRPr="00031B70">
              <w:rPr>
                <w:color w:val="auto"/>
              </w:rPr>
              <w:t xml:space="preserve"> </w:t>
            </w:r>
            <w:proofErr w:type="spellStart"/>
            <w:r w:rsidRPr="00031B70">
              <w:rPr>
                <w:color w:val="auto"/>
              </w:rPr>
              <w:t>pradinėse</w:t>
            </w:r>
            <w:proofErr w:type="spellEnd"/>
            <w:r w:rsidRPr="00031B70">
              <w:rPr>
                <w:color w:val="auto"/>
              </w:rPr>
              <w:t xml:space="preserve"> </w:t>
            </w:r>
            <w:proofErr w:type="spellStart"/>
            <w:r w:rsidRPr="00031B70">
              <w:rPr>
                <w:color w:val="auto"/>
              </w:rPr>
              <w:t>klasėse</w:t>
            </w:r>
            <w:proofErr w:type="spellEnd"/>
            <w:r w:rsidRPr="00031B70">
              <w:rPr>
                <w:color w:val="auto"/>
              </w:rPr>
              <w:t xml:space="preserve">, </w:t>
            </w:r>
            <w:proofErr w:type="spellStart"/>
            <w:r w:rsidRPr="00031B70">
              <w:rPr>
                <w:color w:val="auto"/>
              </w:rPr>
              <w:t>kaip</w:t>
            </w:r>
            <w:proofErr w:type="spellEnd"/>
            <w:r w:rsidRPr="00031B70">
              <w:rPr>
                <w:color w:val="auto"/>
              </w:rPr>
              <w:t xml:space="preserve"> </w:t>
            </w:r>
            <w:proofErr w:type="spellStart"/>
            <w:r w:rsidRPr="00031B70">
              <w:rPr>
                <w:color w:val="auto"/>
              </w:rPr>
              <w:t>pasirenkamasis</w:t>
            </w:r>
            <w:proofErr w:type="spellEnd"/>
            <w:r w:rsidRPr="00031B70">
              <w:rPr>
                <w:color w:val="auto"/>
              </w:rPr>
              <w:t xml:space="preserve"> </w:t>
            </w:r>
            <w:proofErr w:type="spellStart"/>
            <w:r w:rsidRPr="00031B70">
              <w:rPr>
                <w:color w:val="auto"/>
              </w:rPr>
              <w:t>dalykas</w:t>
            </w:r>
            <w:proofErr w:type="spellEnd"/>
            <w:r w:rsidRPr="00031B70">
              <w:rPr>
                <w:color w:val="auto"/>
              </w:rPr>
              <w:t xml:space="preserve"> </w:t>
            </w:r>
            <w:proofErr w:type="spellStart"/>
            <w:r w:rsidRPr="00031B70">
              <w:rPr>
                <w:color w:val="auto"/>
              </w:rPr>
              <w:t>dėstoma</w:t>
            </w:r>
            <w:proofErr w:type="spellEnd"/>
            <w:r w:rsidRPr="00031B70">
              <w:rPr>
                <w:color w:val="auto"/>
              </w:rPr>
              <w:t xml:space="preserve"> 5-6-7 </w:t>
            </w:r>
            <w:proofErr w:type="spellStart"/>
            <w:r w:rsidRPr="00031B70">
              <w:rPr>
                <w:color w:val="auto"/>
              </w:rPr>
              <w:t>klasėse</w:t>
            </w:r>
            <w:proofErr w:type="spellEnd"/>
            <w:r>
              <w:rPr>
                <w:color w:val="000000"/>
              </w:rPr>
              <w:t xml:space="preserve">, </w:t>
            </w:r>
            <w:proofErr w:type="spellStart"/>
            <w:r>
              <w:rPr>
                <w:color w:val="000000"/>
              </w:rPr>
              <w:t>veikia</w:t>
            </w:r>
            <w:proofErr w:type="spellEnd"/>
            <w:r>
              <w:rPr>
                <w:color w:val="000000"/>
              </w:rPr>
              <w:t xml:space="preserve"> </w:t>
            </w:r>
            <w:proofErr w:type="spellStart"/>
            <w:r>
              <w:rPr>
                <w:color w:val="000000"/>
              </w:rPr>
              <w:t>folkloro</w:t>
            </w:r>
            <w:proofErr w:type="spellEnd"/>
            <w:r>
              <w:rPr>
                <w:color w:val="000000"/>
              </w:rPr>
              <w:t xml:space="preserve"> </w:t>
            </w:r>
            <w:proofErr w:type="spellStart"/>
            <w:proofErr w:type="gramStart"/>
            <w:r>
              <w:rPr>
                <w:color w:val="000000"/>
              </w:rPr>
              <w:t>ansamblis</w:t>
            </w:r>
            <w:proofErr w:type="spellEnd"/>
            <w:r>
              <w:rPr>
                <w:color w:val="000000"/>
              </w:rPr>
              <w:t xml:space="preserve"> ,,Gerviki</w:t>
            </w:r>
            <w:proofErr w:type="gramEnd"/>
            <w:r>
              <w:rPr>
                <w:color w:val="000000"/>
              </w:rPr>
              <w:t xml:space="preserve">“, kuris </w:t>
            </w:r>
            <w:proofErr w:type="spellStart"/>
            <w:r>
              <w:rPr>
                <w:color w:val="000000"/>
              </w:rPr>
              <w:t>dalyvavo</w:t>
            </w:r>
            <w:proofErr w:type="spellEnd"/>
            <w:r>
              <w:rPr>
                <w:color w:val="000000"/>
              </w:rPr>
              <w:t xml:space="preserve"> 2016 m. </w:t>
            </w:r>
            <w:proofErr w:type="spellStart"/>
            <w:r>
              <w:rPr>
                <w:color w:val="000000"/>
              </w:rPr>
              <w:t>Lietuvos</w:t>
            </w:r>
            <w:proofErr w:type="spellEnd"/>
            <w:r>
              <w:rPr>
                <w:color w:val="000000"/>
              </w:rPr>
              <w:t xml:space="preserve"> </w:t>
            </w:r>
            <w:proofErr w:type="spellStart"/>
            <w:r>
              <w:rPr>
                <w:color w:val="000000"/>
              </w:rPr>
              <w:t>moksleivių</w:t>
            </w:r>
            <w:proofErr w:type="spellEnd"/>
            <w:r>
              <w:rPr>
                <w:color w:val="000000"/>
              </w:rPr>
              <w:t xml:space="preserve"> </w:t>
            </w:r>
            <w:proofErr w:type="spellStart"/>
            <w:r>
              <w:rPr>
                <w:color w:val="000000"/>
              </w:rPr>
              <w:t>dainų</w:t>
            </w:r>
            <w:proofErr w:type="spellEnd"/>
            <w:r>
              <w:rPr>
                <w:color w:val="000000"/>
              </w:rPr>
              <w:t xml:space="preserve"> </w:t>
            </w:r>
            <w:proofErr w:type="spellStart"/>
            <w:r>
              <w:rPr>
                <w:color w:val="000000"/>
              </w:rPr>
              <w:t>šventėje</w:t>
            </w:r>
            <w:proofErr w:type="spellEnd"/>
            <w:r>
              <w:rPr>
                <w:color w:val="000000"/>
              </w:rPr>
              <w:t xml:space="preserve"> </w:t>
            </w:r>
            <w:proofErr w:type="spellStart"/>
            <w:r>
              <w:rPr>
                <w:color w:val="000000"/>
              </w:rPr>
              <w:t>Vilniuje</w:t>
            </w:r>
            <w:proofErr w:type="spellEnd"/>
            <w:r>
              <w:rPr>
                <w:color w:val="000000"/>
              </w:rPr>
              <w:t xml:space="preserve">, </w:t>
            </w:r>
            <w:proofErr w:type="spellStart"/>
            <w:r>
              <w:rPr>
                <w:color w:val="000000"/>
              </w:rPr>
              <w:t>dalyvavo</w:t>
            </w:r>
            <w:proofErr w:type="spellEnd"/>
            <w:r>
              <w:rPr>
                <w:color w:val="000000"/>
              </w:rPr>
              <w:t xml:space="preserve"> 12 folkšokių </w:t>
            </w:r>
            <w:proofErr w:type="spellStart"/>
            <w:r>
              <w:rPr>
                <w:color w:val="000000"/>
              </w:rPr>
              <w:t>vakarų</w:t>
            </w:r>
            <w:proofErr w:type="spellEnd"/>
            <w:r>
              <w:rPr>
                <w:color w:val="000000"/>
              </w:rPr>
              <w:t xml:space="preserve">, </w:t>
            </w:r>
            <w:proofErr w:type="spellStart"/>
            <w:r>
              <w:rPr>
                <w:color w:val="000000"/>
              </w:rPr>
              <w:t>pristatė</w:t>
            </w:r>
            <w:proofErr w:type="spellEnd"/>
            <w:r>
              <w:rPr>
                <w:color w:val="000000"/>
              </w:rPr>
              <w:t xml:space="preserve"> </w:t>
            </w:r>
            <w:proofErr w:type="spellStart"/>
            <w:r>
              <w:rPr>
                <w:color w:val="000000"/>
              </w:rPr>
              <w:t>apie</w:t>
            </w:r>
            <w:proofErr w:type="spellEnd"/>
            <w:r>
              <w:rPr>
                <w:color w:val="000000"/>
              </w:rPr>
              <w:t xml:space="preserve"> 30 </w:t>
            </w:r>
            <w:proofErr w:type="spellStart"/>
            <w:r>
              <w:rPr>
                <w:color w:val="000000"/>
              </w:rPr>
              <w:t>teminių</w:t>
            </w:r>
            <w:proofErr w:type="spellEnd"/>
            <w:r>
              <w:rPr>
                <w:color w:val="000000"/>
              </w:rPr>
              <w:t xml:space="preserve"> </w:t>
            </w:r>
            <w:proofErr w:type="spellStart"/>
            <w:r>
              <w:rPr>
                <w:color w:val="000000"/>
              </w:rPr>
              <w:t>koncertinių</w:t>
            </w:r>
            <w:proofErr w:type="spellEnd"/>
            <w:r>
              <w:rPr>
                <w:color w:val="000000"/>
              </w:rPr>
              <w:t xml:space="preserve"> </w:t>
            </w:r>
            <w:proofErr w:type="spellStart"/>
            <w:r>
              <w:rPr>
                <w:color w:val="000000"/>
              </w:rPr>
              <w:t>programų</w:t>
            </w:r>
            <w:proofErr w:type="spellEnd"/>
            <w:r>
              <w:rPr>
                <w:color w:val="000000"/>
              </w:rPr>
              <w:t xml:space="preserve"> Raudėnuose </w:t>
            </w:r>
            <w:proofErr w:type="spellStart"/>
            <w:r>
              <w:rPr>
                <w:color w:val="000000"/>
              </w:rPr>
              <w:t>ir</w:t>
            </w:r>
            <w:proofErr w:type="spellEnd"/>
            <w:r>
              <w:rPr>
                <w:color w:val="000000"/>
              </w:rPr>
              <w:t xml:space="preserve"> </w:t>
            </w:r>
            <w:proofErr w:type="spellStart"/>
            <w:r>
              <w:rPr>
                <w:color w:val="000000"/>
              </w:rPr>
              <w:t>išvykose</w:t>
            </w:r>
            <w:proofErr w:type="spellEnd"/>
            <w:r>
              <w:rPr>
                <w:color w:val="000000"/>
              </w:rPr>
              <w:t xml:space="preserve"> </w:t>
            </w:r>
            <w:proofErr w:type="spellStart"/>
            <w:r>
              <w:rPr>
                <w:color w:val="000000"/>
              </w:rPr>
              <w:t>Kuršėnuose</w:t>
            </w:r>
            <w:proofErr w:type="spellEnd"/>
            <w:r>
              <w:rPr>
                <w:color w:val="000000"/>
              </w:rPr>
              <w:t xml:space="preserve">, </w:t>
            </w:r>
            <w:proofErr w:type="spellStart"/>
            <w:r>
              <w:rPr>
                <w:color w:val="000000"/>
              </w:rPr>
              <w:t>Šiauliuose</w:t>
            </w:r>
            <w:proofErr w:type="spellEnd"/>
            <w:r>
              <w:rPr>
                <w:color w:val="000000"/>
              </w:rPr>
              <w:t xml:space="preserve">, </w:t>
            </w:r>
            <w:proofErr w:type="spellStart"/>
            <w:r>
              <w:rPr>
                <w:color w:val="000000"/>
              </w:rPr>
              <w:t>Šilalėje</w:t>
            </w:r>
            <w:proofErr w:type="spellEnd"/>
            <w:r>
              <w:rPr>
                <w:color w:val="000000"/>
              </w:rPr>
              <w:t xml:space="preserve">, </w:t>
            </w:r>
            <w:proofErr w:type="spellStart"/>
            <w:r>
              <w:rPr>
                <w:color w:val="000000"/>
              </w:rPr>
              <w:t>Telšiuose</w:t>
            </w:r>
            <w:proofErr w:type="spellEnd"/>
            <w:r>
              <w:rPr>
                <w:color w:val="000000"/>
              </w:rPr>
              <w:t xml:space="preserve">, </w:t>
            </w:r>
            <w:proofErr w:type="spellStart"/>
            <w:r>
              <w:rPr>
                <w:color w:val="000000"/>
              </w:rPr>
              <w:t>Kelmėje</w:t>
            </w:r>
            <w:proofErr w:type="spellEnd"/>
            <w:r>
              <w:rPr>
                <w:color w:val="000000"/>
              </w:rPr>
              <w:t xml:space="preserve">, </w:t>
            </w:r>
            <w:proofErr w:type="spellStart"/>
            <w:r>
              <w:rPr>
                <w:color w:val="000000"/>
              </w:rPr>
              <w:t>Betygaloje</w:t>
            </w:r>
            <w:proofErr w:type="spellEnd"/>
            <w:r>
              <w:rPr>
                <w:color w:val="000000"/>
              </w:rPr>
              <w:t xml:space="preserve"> </w:t>
            </w:r>
            <w:proofErr w:type="spellStart"/>
            <w:r>
              <w:rPr>
                <w:color w:val="000000"/>
              </w:rPr>
              <w:t>ir</w:t>
            </w:r>
            <w:proofErr w:type="spellEnd"/>
            <w:r>
              <w:rPr>
                <w:color w:val="000000"/>
              </w:rPr>
              <w:t xml:space="preserve"> kt. </w:t>
            </w:r>
            <w:proofErr w:type="spellStart"/>
            <w:r>
              <w:rPr>
                <w:color w:val="000000"/>
              </w:rPr>
              <w:t>Ugdoma</w:t>
            </w:r>
            <w:proofErr w:type="spellEnd"/>
            <w:r>
              <w:rPr>
                <w:color w:val="000000"/>
              </w:rPr>
              <w:t xml:space="preserve"> </w:t>
            </w:r>
            <w:proofErr w:type="spellStart"/>
            <w:r>
              <w:rPr>
                <w:color w:val="000000"/>
              </w:rPr>
              <w:t>mokinių</w:t>
            </w:r>
            <w:proofErr w:type="spellEnd"/>
            <w:r>
              <w:rPr>
                <w:color w:val="000000"/>
              </w:rPr>
              <w:t xml:space="preserve"> </w:t>
            </w:r>
            <w:proofErr w:type="spellStart"/>
            <w:r>
              <w:rPr>
                <w:color w:val="000000"/>
              </w:rPr>
              <w:t>etninės</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kompetencija</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atskleidžiami</w:t>
            </w:r>
            <w:proofErr w:type="spellEnd"/>
            <w:r>
              <w:rPr>
                <w:color w:val="000000"/>
              </w:rPr>
              <w:t xml:space="preserve"> </w:t>
            </w:r>
            <w:proofErr w:type="spellStart"/>
            <w:r>
              <w:rPr>
                <w:color w:val="000000"/>
              </w:rPr>
              <w:t>integraciniai</w:t>
            </w:r>
            <w:proofErr w:type="spellEnd"/>
            <w:r>
              <w:rPr>
                <w:color w:val="000000"/>
              </w:rPr>
              <w:t xml:space="preserve"> </w:t>
            </w:r>
            <w:proofErr w:type="spellStart"/>
            <w:r>
              <w:rPr>
                <w:color w:val="000000"/>
              </w:rPr>
              <w:t>ryšiai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galimybės</w:t>
            </w:r>
            <w:proofErr w:type="spellEnd"/>
            <w:r>
              <w:rPr>
                <w:color w:val="000000"/>
              </w:rPr>
              <w:t>.</w:t>
            </w:r>
          </w:p>
          <w:p w:rsidR="00A1784B" w:rsidRDefault="00E96B04">
            <w:pPr>
              <w:pStyle w:val="Betarp"/>
              <w:jc w:val="both"/>
              <w:rPr>
                <w:bCs/>
              </w:rPr>
            </w:pPr>
            <w:proofErr w:type="spellStart"/>
            <w:r>
              <w:rPr>
                <w:color w:val="000000"/>
              </w:rPr>
              <w:t>Integruotos</w:t>
            </w:r>
            <w:proofErr w:type="spellEnd"/>
            <w:r>
              <w:rPr>
                <w:color w:val="000000"/>
              </w:rPr>
              <w:t xml:space="preserve"> </w:t>
            </w:r>
            <w:proofErr w:type="spellStart"/>
            <w:r>
              <w:rPr>
                <w:color w:val="000000"/>
              </w:rPr>
              <w:t>pamokos</w:t>
            </w:r>
            <w:proofErr w:type="spellEnd"/>
            <w:r>
              <w:rPr>
                <w:color w:val="000000"/>
              </w:rPr>
              <w:t xml:space="preserve">, </w:t>
            </w:r>
            <w:proofErr w:type="spellStart"/>
            <w:r>
              <w:rPr>
                <w:color w:val="000000"/>
              </w:rPr>
              <w:t>neformaliojo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vykdomos</w:t>
            </w:r>
            <w:proofErr w:type="spellEnd"/>
            <w:r>
              <w:rPr>
                <w:color w:val="000000"/>
              </w:rPr>
              <w:t xml:space="preserve"> </w:t>
            </w:r>
            <w:proofErr w:type="spellStart"/>
            <w:r>
              <w:rPr>
                <w:color w:val="000000"/>
              </w:rPr>
              <w:t>netradicinėse</w:t>
            </w:r>
            <w:proofErr w:type="spellEnd"/>
            <w:r>
              <w:rPr>
                <w:color w:val="000000"/>
              </w:rPr>
              <w:t xml:space="preserve"> </w:t>
            </w:r>
            <w:proofErr w:type="spellStart"/>
            <w:r>
              <w:rPr>
                <w:color w:val="000000"/>
              </w:rPr>
              <w:t>edukacinėse</w:t>
            </w:r>
            <w:proofErr w:type="spellEnd"/>
            <w:r>
              <w:rPr>
                <w:color w:val="000000"/>
              </w:rPr>
              <w:t xml:space="preserve"> </w:t>
            </w:r>
            <w:proofErr w:type="spellStart"/>
            <w:r>
              <w:rPr>
                <w:color w:val="000000"/>
              </w:rPr>
              <w:t>aplinkose</w:t>
            </w:r>
            <w:proofErr w:type="spellEnd"/>
            <w:r>
              <w:rPr>
                <w:color w:val="000000"/>
              </w:rPr>
              <w:t xml:space="preserve">: </w:t>
            </w:r>
            <w:proofErr w:type="spellStart"/>
            <w:r>
              <w:rPr>
                <w:color w:val="000000"/>
              </w:rPr>
              <w:t>Paskutinio</w:t>
            </w:r>
            <w:proofErr w:type="spellEnd"/>
            <w:r>
              <w:rPr>
                <w:color w:val="000000"/>
              </w:rPr>
              <w:t xml:space="preserve"> </w:t>
            </w:r>
            <w:proofErr w:type="spellStart"/>
            <w:r>
              <w:rPr>
                <w:color w:val="000000"/>
              </w:rPr>
              <w:t>skambučio</w:t>
            </w:r>
            <w:proofErr w:type="spellEnd"/>
            <w:r>
              <w:rPr>
                <w:color w:val="000000"/>
              </w:rPr>
              <w:t xml:space="preserve"> </w:t>
            </w:r>
            <w:proofErr w:type="spellStart"/>
            <w:proofErr w:type="gramStart"/>
            <w:r>
              <w:rPr>
                <w:color w:val="000000"/>
              </w:rPr>
              <w:t>šventė</w:t>
            </w:r>
            <w:proofErr w:type="spellEnd"/>
            <w:r>
              <w:rPr>
                <w:color w:val="000000"/>
              </w:rPr>
              <w:t xml:space="preserve"> ,,</w:t>
            </w:r>
            <w:proofErr w:type="spellStart"/>
            <w:r>
              <w:rPr>
                <w:color w:val="000000"/>
              </w:rPr>
              <w:t>Lik</w:t>
            </w:r>
            <w:proofErr w:type="spellEnd"/>
            <w:proofErr w:type="gramEnd"/>
            <w:r>
              <w:rPr>
                <w:color w:val="000000"/>
              </w:rPr>
              <w:t xml:space="preserve"> </w:t>
            </w:r>
            <w:proofErr w:type="spellStart"/>
            <w:r>
              <w:rPr>
                <w:color w:val="000000"/>
              </w:rPr>
              <w:t>sveika</w:t>
            </w:r>
            <w:proofErr w:type="spellEnd"/>
            <w:r>
              <w:rPr>
                <w:color w:val="000000"/>
              </w:rPr>
              <w:t xml:space="preserve">, mokykla“, </w:t>
            </w:r>
            <w:proofErr w:type="spellStart"/>
            <w:r>
              <w:rPr>
                <w:color w:val="000000"/>
              </w:rPr>
              <w:t>žygis</w:t>
            </w:r>
            <w:proofErr w:type="spellEnd"/>
            <w:r>
              <w:rPr>
                <w:color w:val="000000"/>
              </w:rPr>
              <w:t xml:space="preserve"> </w:t>
            </w:r>
            <w:proofErr w:type="spellStart"/>
            <w:r>
              <w:rPr>
                <w:color w:val="000000"/>
              </w:rPr>
              <w:t>prie</w:t>
            </w:r>
            <w:proofErr w:type="spellEnd"/>
            <w:r>
              <w:rPr>
                <w:color w:val="000000"/>
              </w:rPr>
              <w:t xml:space="preserve"> Balvio </w:t>
            </w:r>
            <w:proofErr w:type="spellStart"/>
            <w:r>
              <w:rPr>
                <w:color w:val="000000"/>
              </w:rPr>
              <w:t>ežero</w:t>
            </w:r>
            <w:proofErr w:type="spellEnd"/>
            <w:r>
              <w:rPr>
                <w:color w:val="000000"/>
              </w:rPr>
              <w:t xml:space="preserve">, </w:t>
            </w:r>
            <w:proofErr w:type="spellStart"/>
            <w:r>
              <w:rPr>
                <w:color w:val="000000"/>
              </w:rPr>
              <w:t>Vaikų</w:t>
            </w:r>
            <w:proofErr w:type="spellEnd"/>
            <w:r>
              <w:rPr>
                <w:color w:val="000000"/>
              </w:rPr>
              <w:t xml:space="preserve"> </w:t>
            </w:r>
            <w:proofErr w:type="spellStart"/>
            <w:r>
              <w:rPr>
                <w:color w:val="000000"/>
              </w:rPr>
              <w:t>piešinių</w:t>
            </w:r>
            <w:proofErr w:type="spellEnd"/>
            <w:r>
              <w:rPr>
                <w:color w:val="000000"/>
              </w:rPr>
              <w:t xml:space="preserve"> </w:t>
            </w:r>
            <w:proofErr w:type="spellStart"/>
            <w:r>
              <w:rPr>
                <w:color w:val="000000"/>
              </w:rPr>
              <w:t>paroda</w:t>
            </w:r>
            <w:proofErr w:type="spellEnd"/>
            <w:r>
              <w:rPr>
                <w:color w:val="000000"/>
              </w:rPr>
              <w:t xml:space="preserve"> ,,</w:t>
            </w:r>
            <w:proofErr w:type="spellStart"/>
            <w:r>
              <w:rPr>
                <w:color w:val="000000"/>
              </w:rPr>
              <w:t>Piešiame</w:t>
            </w:r>
            <w:proofErr w:type="spellEnd"/>
            <w:r>
              <w:rPr>
                <w:color w:val="000000"/>
              </w:rPr>
              <w:t xml:space="preserve"> </w:t>
            </w:r>
            <w:proofErr w:type="spellStart"/>
            <w:r>
              <w:rPr>
                <w:color w:val="000000"/>
              </w:rPr>
              <w:t>Lietuvai</w:t>
            </w:r>
            <w:proofErr w:type="spellEnd"/>
            <w:r>
              <w:rPr>
                <w:color w:val="000000"/>
              </w:rPr>
              <w:t xml:space="preserve">“ Raudėnų </w:t>
            </w:r>
            <w:proofErr w:type="spellStart"/>
            <w:r>
              <w:rPr>
                <w:color w:val="000000"/>
              </w:rPr>
              <w:t>bibliotekoje</w:t>
            </w:r>
            <w:proofErr w:type="spellEnd"/>
            <w:r>
              <w:rPr>
                <w:color w:val="000000"/>
              </w:rPr>
              <w:t xml:space="preserve">, </w:t>
            </w:r>
            <w:proofErr w:type="spellStart"/>
            <w:r>
              <w:rPr>
                <w:color w:val="000000"/>
              </w:rPr>
              <w:t>piešinių</w:t>
            </w:r>
            <w:proofErr w:type="spellEnd"/>
            <w:r>
              <w:rPr>
                <w:color w:val="000000"/>
              </w:rPr>
              <w:t xml:space="preserve"> </w:t>
            </w:r>
            <w:proofErr w:type="spellStart"/>
            <w:r>
              <w:rPr>
                <w:color w:val="000000"/>
              </w:rPr>
              <w:t>paroda</w:t>
            </w:r>
            <w:proofErr w:type="spellEnd"/>
            <w:r>
              <w:rPr>
                <w:color w:val="000000"/>
              </w:rPr>
              <w:t xml:space="preserve"> </w:t>
            </w:r>
            <w:proofErr w:type="spellStart"/>
            <w:r>
              <w:rPr>
                <w:color w:val="000000"/>
              </w:rPr>
              <w:t>bažnyčioje</w:t>
            </w:r>
            <w:proofErr w:type="spellEnd"/>
            <w:r>
              <w:rPr>
                <w:color w:val="000000"/>
              </w:rPr>
              <w:t xml:space="preserve">, mokyklos </w:t>
            </w:r>
            <w:proofErr w:type="spellStart"/>
            <w:r>
              <w:rPr>
                <w:color w:val="000000"/>
              </w:rPr>
              <w:t>bendruomenės</w:t>
            </w:r>
            <w:proofErr w:type="spellEnd"/>
            <w:r>
              <w:rPr>
                <w:color w:val="000000"/>
              </w:rPr>
              <w:t xml:space="preserve"> </w:t>
            </w:r>
            <w:proofErr w:type="spellStart"/>
            <w:r>
              <w:rPr>
                <w:color w:val="000000"/>
              </w:rPr>
              <w:t>ekskursijos</w:t>
            </w:r>
            <w:proofErr w:type="spellEnd"/>
            <w:r>
              <w:rPr>
                <w:color w:val="000000"/>
              </w:rPr>
              <w:t xml:space="preserve"> į </w:t>
            </w:r>
            <w:proofErr w:type="spellStart"/>
            <w:r>
              <w:rPr>
                <w:color w:val="000000"/>
              </w:rPr>
              <w:t>Vilnių</w:t>
            </w:r>
            <w:proofErr w:type="spellEnd"/>
            <w:r>
              <w:rPr>
                <w:color w:val="000000"/>
              </w:rPr>
              <w:t xml:space="preserve">, </w:t>
            </w:r>
            <w:proofErr w:type="spellStart"/>
            <w:r>
              <w:rPr>
                <w:color w:val="000000"/>
              </w:rPr>
              <w:t>Kauną</w:t>
            </w:r>
            <w:proofErr w:type="spellEnd"/>
            <w:r>
              <w:rPr>
                <w:color w:val="000000"/>
              </w:rPr>
              <w:t xml:space="preserve">, </w:t>
            </w:r>
            <w:proofErr w:type="spellStart"/>
            <w:r>
              <w:rPr>
                <w:color w:val="000000"/>
              </w:rPr>
              <w:t>Klaipėdą</w:t>
            </w:r>
            <w:proofErr w:type="spellEnd"/>
            <w:r>
              <w:rPr>
                <w:color w:val="000000"/>
              </w:rPr>
              <w:t xml:space="preserve">, Naisius, </w:t>
            </w:r>
            <w:proofErr w:type="spellStart"/>
            <w:r>
              <w:rPr>
                <w:color w:val="000000"/>
              </w:rPr>
              <w:t>Tryškius</w:t>
            </w:r>
            <w:proofErr w:type="spellEnd"/>
            <w:r>
              <w:rPr>
                <w:color w:val="000000"/>
              </w:rPr>
              <w:t xml:space="preserve"> </w:t>
            </w:r>
            <w:proofErr w:type="spellStart"/>
            <w:r>
              <w:rPr>
                <w:color w:val="000000"/>
              </w:rPr>
              <w:t>ir</w:t>
            </w:r>
            <w:proofErr w:type="spellEnd"/>
            <w:r>
              <w:rPr>
                <w:color w:val="000000"/>
              </w:rPr>
              <w:t xml:space="preserve"> kt.               </w:t>
            </w:r>
          </w:p>
        </w:tc>
      </w:tr>
      <w:tr w:rsidR="00A1784B">
        <w:trPr>
          <w:trHeight w:val="3109"/>
        </w:trPr>
        <w:tc>
          <w:tcPr>
            <w:tcW w:w="3118" w:type="dxa"/>
            <w:shd w:val="clear" w:color="auto" w:fill="auto"/>
            <w:tcMar>
              <w:left w:w="88" w:type="dxa"/>
            </w:tcMar>
          </w:tcPr>
          <w:p w:rsidR="00A1784B" w:rsidRPr="00A92F5A" w:rsidRDefault="00E96B04">
            <w:pPr>
              <w:rPr>
                <w:b/>
                <w:bCs/>
              </w:rPr>
            </w:pPr>
            <w:r w:rsidRPr="00A92F5A">
              <w:rPr>
                <w:b/>
              </w:rPr>
              <w:lastRenderedPageBreak/>
              <w:t xml:space="preserve">2.2. </w:t>
            </w:r>
            <w:proofErr w:type="spellStart"/>
            <w:r w:rsidRPr="00A92F5A">
              <w:rPr>
                <w:b/>
              </w:rPr>
              <w:t>Uždavinys</w:t>
            </w:r>
            <w:proofErr w:type="spellEnd"/>
            <w:r w:rsidRPr="00A92F5A">
              <w:rPr>
                <w:b/>
              </w:rPr>
              <w:t>.</w:t>
            </w:r>
            <w:r w:rsidRPr="00A92F5A">
              <w:t xml:space="preserve"> </w:t>
            </w:r>
            <w:proofErr w:type="spellStart"/>
            <w:r w:rsidRPr="00A92F5A">
              <w:t>Organizuoti</w:t>
            </w:r>
            <w:proofErr w:type="spellEnd"/>
            <w:r w:rsidRPr="00A92F5A">
              <w:t xml:space="preserve"> </w:t>
            </w:r>
            <w:proofErr w:type="spellStart"/>
            <w:r w:rsidRPr="00A92F5A">
              <w:t>vaikų</w:t>
            </w:r>
            <w:proofErr w:type="spellEnd"/>
            <w:r w:rsidRPr="00A92F5A">
              <w:t xml:space="preserve">, </w:t>
            </w:r>
            <w:proofErr w:type="spellStart"/>
            <w:r w:rsidRPr="00A92F5A">
              <w:t>mokinių</w:t>
            </w:r>
            <w:proofErr w:type="spellEnd"/>
            <w:r w:rsidRPr="00A92F5A">
              <w:t xml:space="preserve">, </w:t>
            </w:r>
            <w:proofErr w:type="spellStart"/>
            <w:r w:rsidRPr="00A92F5A">
              <w:t>jaunimo</w:t>
            </w:r>
            <w:proofErr w:type="spellEnd"/>
            <w:r w:rsidRPr="00A92F5A">
              <w:t xml:space="preserve"> </w:t>
            </w:r>
            <w:proofErr w:type="spellStart"/>
            <w:r w:rsidRPr="00A92F5A">
              <w:t>ir</w:t>
            </w:r>
            <w:proofErr w:type="spellEnd"/>
            <w:r w:rsidRPr="00A92F5A">
              <w:t xml:space="preserve"> </w:t>
            </w:r>
            <w:proofErr w:type="spellStart"/>
            <w:r w:rsidRPr="00A92F5A">
              <w:t>suaugusiųjų</w:t>
            </w:r>
            <w:proofErr w:type="spellEnd"/>
            <w:r w:rsidRPr="00A92F5A">
              <w:t xml:space="preserve"> </w:t>
            </w:r>
            <w:proofErr w:type="spellStart"/>
            <w:r w:rsidRPr="00A92F5A">
              <w:t>laisvalaikio</w:t>
            </w:r>
            <w:proofErr w:type="spellEnd"/>
            <w:r w:rsidRPr="00A92F5A">
              <w:t xml:space="preserve"> </w:t>
            </w:r>
            <w:proofErr w:type="spellStart"/>
            <w:r w:rsidRPr="00A92F5A">
              <w:t>užimtumą</w:t>
            </w:r>
            <w:proofErr w:type="spellEnd"/>
          </w:p>
        </w:tc>
        <w:tc>
          <w:tcPr>
            <w:tcW w:w="7229" w:type="dxa"/>
            <w:shd w:val="clear" w:color="auto" w:fill="auto"/>
            <w:tcMar>
              <w:left w:w="88" w:type="dxa"/>
            </w:tcMar>
          </w:tcPr>
          <w:p w:rsidR="00A1784B" w:rsidRDefault="00E96B04">
            <w:pPr>
              <w:pStyle w:val="Betarp"/>
              <w:jc w:val="both"/>
            </w:pPr>
            <w:proofErr w:type="spellStart"/>
            <w:r>
              <w:rPr>
                <w:color w:val="000000"/>
              </w:rPr>
              <w:t>Skatinant</w:t>
            </w:r>
            <w:proofErr w:type="spellEnd"/>
            <w:r>
              <w:rPr>
                <w:color w:val="000000"/>
              </w:rPr>
              <w:t xml:space="preserve"> mokyklos </w:t>
            </w:r>
            <w:proofErr w:type="spellStart"/>
            <w:r>
              <w:rPr>
                <w:color w:val="000000"/>
              </w:rPr>
              <w:t>ir</w:t>
            </w:r>
            <w:proofErr w:type="spellEnd"/>
            <w:r>
              <w:rPr>
                <w:color w:val="000000"/>
              </w:rPr>
              <w:t xml:space="preserve"> </w:t>
            </w:r>
            <w:proofErr w:type="spellStart"/>
            <w:proofErr w:type="gramStart"/>
            <w:r>
              <w:rPr>
                <w:color w:val="000000"/>
              </w:rPr>
              <w:t>kaimo</w:t>
            </w:r>
            <w:proofErr w:type="spellEnd"/>
            <w:r>
              <w:rPr>
                <w:color w:val="000000"/>
              </w:rPr>
              <w:t xml:space="preserve">  </w:t>
            </w:r>
            <w:proofErr w:type="spellStart"/>
            <w:r>
              <w:rPr>
                <w:color w:val="000000"/>
              </w:rPr>
              <w:t>bendruomenių</w:t>
            </w:r>
            <w:proofErr w:type="spellEnd"/>
            <w:proofErr w:type="gramEnd"/>
            <w:r>
              <w:rPr>
                <w:color w:val="000000"/>
              </w:rPr>
              <w:t xml:space="preserve"> </w:t>
            </w:r>
            <w:proofErr w:type="spellStart"/>
            <w:r>
              <w:rPr>
                <w:color w:val="000000"/>
              </w:rPr>
              <w:t>bendradarbiavimą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ugdant</w:t>
            </w:r>
            <w:proofErr w:type="spellEnd"/>
            <w:r>
              <w:rPr>
                <w:color w:val="000000"/>
              </w:rPr>
              <w:t xml:space="preserve"> </w:t>
            </w:r>
            <w:proofErr w:type="spellStart"/>
            <w:r>
              <w:rPr>
                <w:color w:val="000000"/>
              </w:rPr>
              <w:t>bendrąsias</w:t>
            </w:r>
            <w:proofErr w:type="spellEnd"/>
            <w:r>
              <w:rPr>
                <w:color w:val="000000"/>
              </w:rPr>
              <w:t xml:space="preserve"> </w:t>
            </w:r>
            <w:proofErr w:type="spellStart"/>
            <w:r>
              <w:rPr>
                <w:color w:val="000000"/>
              </w:rPr>
              <w:t>kompetencijas</w:t>
            </w:r>
            <w:proofErr w:type="spellEnd"/>
            <w:r>
              <w:rPr>
                <w:color w:val="000000"/>
              </w:rPr>
              <w:t xml:space="preserve"> </w:t>
            </w:r>
            <w:proofErr w:type="spellStart"/>
            <w:r>
              <w:rPr>
                <w:color w:val="000000"/>
              </w:rPr>
              <w:t>organizuota</w:t>
            </w:r>
            <w:proofErr w:type="spellEnd"/>
            <w:r>
              <w:rPr>
                <w:color w:val="000000"/>
              </w:rPr>
              <w:t xml:space="preserve"> </w:t>
            </w:r>
            <w:proofErr w:type="spellStart"/>
            <w:r>
              <w:rPr>
                <w:color w:val="000000"/>
              </w:rPr>
              <w:t>daug</w:t>
            </w:r>
            <w:proofErr w:type="spellEnd"/>
            <w:r>
              <w:rPr>
                <w:color w:val="000000"/>
              </w:rPr>
              <w:t xml:space="preserve"> </w:t>
            </w:r>
            <w:proofErr w:type="spellStart"/>
            <w:r>
              <w:rPr>
                <w:color w:val="000000"/>
              </w:rPr>
              <w:t>įvairių</w:t>
            </w:r>
            <w:proofErr w:type="spellEnd"/>
            <w:r>
              <w:rPr>
                <w:color w:val="000000"/>
              </w:rPr>
              <w:t xml:space="preserve">  </w:t>
            </w:r>
            <w:proofErr w:type="spellStart"/>
            <w:r>
              <w:rPr>
                <w:color w:val="000000"/>
              </w:rPr>
              <w:t>integruotų</w:t>
            </w:r>
            <w:proofErr w:type="spellEnd"/>
            <w:r>
              <w:rPr>
                <w:color w:val="000000"/>
              </w:rPr>
              <w:t xml:space="preserve"> </w:t>
            </w:r>
            <w:proofErr w:type="spellStart"/>
            <w:r>
              <w:rPr>
                <w:color w:val="000000"/>
              </w:rPr>
              <w:t>veiklų</w:t>
            </w:r>
            <w:proofErr w:type="spellEnd"/>
            <w:r>
              <w:rPr>
                <w:color w:val="000000"/>
              </w:rPr>
              <w:t xml:space="preserve">, </w:t>
            </w:r>
            <w:proofErr w:type="spellStart"/>
            <w:r>
              <w:rPr>
                <w:color w:val="000000"/>
              </w:rPr>
              <w:t>renginių</w:t>
            </w:r>
            <w:proofErr w:type="spellEnd"/>
            <w:r>
              <w:rPr>
                <w:color w:val="000000"/>
              </w:rPr>
              <w:t xml:space="preserve">. </w:t>
            </w:r>
            <w:proofErr w:type="spellStart"/>
            <w:r>
              <w:rPr>
                <w:color w:val="000000"/>
              </w:rPr>
              <w:t>Kartu</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įgyvendinta</w:t>
            </w:r>
            <w:proofErr w:type="spellEnd"/>
            <w:r>
              <w:rPr>
                <w:color w:val="000000"/>
              </w:rPr>
              <w:t xml:space="preserve"> </w:t>
            </w:r>
            <w:proofErr w:type="spellStart"/>
            <w:r>
              <w:rPr>
                <w:color w:val="000000"/>
              </w:rPr>
              <w:t>kaimo</w:t>
            </w:r>
            <w:proofErr w:type="spellEnd"/>
            <w:r>
              <w:rPr>
                <w:color w:val="000000"/>
              </w:rPr>
              <w:t xml:space="preserve"> </w:t>
            </w:r>
            <w:proofErr w:type="spellStart"/>
            <w:r>
              <w:rPr>
                <w:color w:val="000000"/>
              </w:rPr>
              <w:t>institucijų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bendruomenių</w:t>
            </w:r>
            <w:proofErr w:type="spellEnd"/>
            <w:r>
              <w:rPr>
                <w:color w:val="000000"/>
              </w:rPr>
              <w:t xml:space="preserve"> </w:t>
            </w:r>
            <w:proofErr w:type="spellStart"/>
            <w:r>
              <w:rPr>
                <w:color w:val="000000"/>
              </w:rPr>
              <w:t>akcijos</w:t>
            </w:r>
            <w:proofErr w:type="spellEnd"/>
            <w:r>
              <w:rPr>
                <w:color w:val="000000"/>
              </w:rPr>
              <w:t xml:space="preserve">, </w:t>
            </w:r>
            <w:proofErr w:type="spellStart"/>
            <w:r>
              <w:rPr>
                <w:color w:val="000000"/>
              </w:rPr>
              <w:t>valstybinių</w:t>
            </w:r>
            <w:proofErr w:type="spellEnd"/>
            <w:r>
              <w:rPr>
                <w:color w:val="000000"/>
              </w:rPr>
              <w:t xml:space="preserve"> </w:t>
            </w:r>
            <w:proofErr w:type="spellStart"/>
            <w:r>
              <w:rPr>
                <w:color w:val="000000"/>
              </w:rPr>
              <w:t>dienų</w:t>
            </w:r>
            <w:proofErr w:type="spellEnd"/>
            <w:r>
              <w:rPr>
                <w:color w:val="000000"/>
              </w:rPr>
              <w:t xml:space="preserve">, </w:t>
            </w:r>
            <w:proofErr w:type="spellStart"/>
            <w:r>
              <w:rPr>
                <w:color w:val="000000"/>
              </w:rPr>
              <w:t>kalendorinių</w:t>
            </w:r>
            <w:proofErr w:type="spellEnd"/>
            <w:r>
              <w:rPr>
                <w:color w:val="000000"/>
              </w:rPr>
              <w:t xml:space="preserve"> </w:t>
            </w:r>
            <w:proofErr w:type="spellStart"/>
            <w:r>
              <w:rPr>
                <w:color w:val="000000"/>
              </w:rPr>
              <w:t>švenčių</w:t>
            </w:r>
            <w:proofErr w:type="spellEnd"/>
            <w:r>
              <w:rPr>
                <w:color w:val="000000"/>
              </w:rPr>
              <w:t xml:space="preserve">, </w:t>
            </w:r>
            <w:proofErr w:type="spellStart"/>
            <w:r>
              <w:rPr>
                <w:color w:val="000000"/>
              </w:rPr>
              <w:t>minėtinų</w:t>
            </w:r>
            <w:proofErr w:type="spellEnd"/>
            <w:r>
              <w:rPr>
                <w:color w:val="000000"/>
              </w:rPr>
              <w:t xml:space="preserve"> </w:t>
            </w:r>
            <w:proofErr w:type="spellStart"/>
            <w:r>
              <w:rPr>
                <w:color w:val="000000"/>
              </w:rPr>
              <w:t>dienų</w:t>
            </w:r>
            <w:proofErr w:type="spellEnd"/>
            <w:r>
              <w:rPr>
                <w:color w:val="000000"/>
              </w:rPr>
              <w:t xml:space="preserve">, </w:t>
            </w:r>
            <w:proofErr w:type="spellStart"/>
            <w:r>
              <w:rPr>
                <w:color w:val="000000"/>
              </w:rPr>
              <w:t>paminėjimų</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parodos</w:t>
            </w:r>
            <w:proofErr w:type="spellEnd"/>
            <w:r>
              <w:rPr>
                <w:color w:val="000000"/>
              </w:rPr>
              <w:t xml:space="preserve">. </w:t>
            </w:r>
          </w:p>
          <w:p w:rsidR="00A1784B" w:rsidRDefault="00E96B04">
            <w:pPr>
              <w:pStyle w:val="Betarp"/>
              <w:jc w:val="both"/>
              <w:rPr>
                <w:color w:val="FF6600"/>
              </w:rPr>
            </w:pPr>
            <w:r>
              <w:rPr>
                <w:color w:val="000000"/>
              </w:rPr>
              <w:t xml:space="preserve"> </w:t>
            </w:r>
            <w:proofErr w:type="spellStart"/>
            <w:r>
              <w:rPr>
                <w:color w:val="000000"/>
              </w:rPr>
              <w:t>Sausio</w:t>
            </w:r>
            <w:proofErr w:type="spellEnd"/>
            <w:r>
              <w:rPr>
                <w:color w:val="000000"/>
              </w:rPr>
              <w:t xml:space="preserve"> 13 </w:t>
            </w:r>
            <w:proofErr w:type="spellStart"/>
            <w:r>
              <w:rPr>
                <w:color w:val="000000"/>
              </w:rPr>
              <w:t>dieną</w:t>
            </w:r>
            <w:proofErr w:type="spellEnd"/>
            <w:r>
              <w:rPr>
                <w:color w:val="000000"/>
              </w:rPr>
              <w:t xml:space="preserve"> </w:t>
            </w:r>
            <w:proofErr w:type="spellStart"/>
            <w:r>
              <w:rPr>
                <w:color w:val="000000"/>
              </w:rPr>
              <w:t>vyko</w:t>
            </w:r>
            <w:proofErr w:type="spellEnd"/>
            <w:r>
              <w:rPr>
                <w:color w:val="000000"/>
              </w:rPr>
              <w:t xml:space="preserve"> </w:t>
            </w:r>
            <w:proofErr w:type="spellStart"/>
            <w:r>
              <w:rPr>
                <w:color w:val="000000"/>
              </w:rPr>
              <w:t>Lietuvos</w:t>
            </w:r>
            <w:proofErr w:type="spellEnd"/>
            <w:r>
              <w:rPr>
                <w:color w:val="000000"/>
              </w:rPr>
              <w:t xml:space="preserve"> </w:t>
            </w:r>
            <w:proofErr w:type="spellStart"/>
            <w:r>
              <w:rPr>
                <w:color w:val="000000"/>
              </w:rPr>
              <w:t>Laisvės</w:t>
            </w:r>
            <w:proofErr w:type="spellEnd"/>
            <w:r>
              <w:rPr>
                <w:color w:val="000000"/>
              </w:rPr>
              <w:t xml:space="preserve"> </w:t>
            </w:r>
            <w:proofErr w:type="spellStart"/>
            <w:r>
              <w:rPr>
                <w:color w:val="000000"/>
              </w:rPr>
              <w:t>gynėjų</w:t>
            </w:r>
            <w:proofErr w:type="spellEnd"/>
            <w:r>
              <w:rPr>
                <w:color w:val="000000"/>
              </w:rPr>
              <w:t xml:space="preserve"> </w:t>
            </w:r>
            <w:proofErr w:type="spellStart"/>
            <w:r>
              <w:rPr>
                <w:color w:val="000000"/>
              </w:rPr>
              <w:t>dienos</w:t>
            </w:r>
            <w:proofErr w:type="spellEnd"/>
            <w:r>
              <w:rPr>
                <w:color w:val="000000"/>
              </w:rPr>
              <w:t xml:space="preserve"> </w:t>
            </w:r>
            <w:proofErr w:type="spellStart"/>
            <w:r>
              <w:rPr>
                <w:color w:val="000000"/>
              </w:rPr>
              <w:t>paminėjimas</w:t>
            </w:r>
            <w:proofErr w:type="spellEnd"/>
            <w:r>
              <w:rPr>
                <w:color w:val="000000"/>
              </w:rPr>
              <w:t xml:space="preserve"> „</w:t>
            </w:r>
            <w:proofErr w:type="spellStart"/>
            <w:r>
              <w:rPr>
                <w:color w:val="000000"/>
              </w:rPr>
              <w:t>Atmintis</w:t>
            </w:r>
            <w:proofErr w:type="spellEnd"/>
            <w:r>
              <w:rPr>
                <w:color w:val="000000"/>
              </w:rPr>
              <w:t xml:space="preserve"> </w:t>
            </w:r>
            <w:proofErr w:type="spellStart"/>
            <w:r>
              <w:rPr>
                <w:color w:val="000000"/>
              </w:rPr>
              <w:t>gyva</w:t>
            </w:r>
            <w:proofErr w:type="spellEnd"/>
            <w:r>
              <w:rPr>
                <w:color w:val="000000"/>
              </w:rPr>
              <w:t xml:space="preserve">, </w:t>
            </w:r>
            <w:proofErr w:type="spellStart"/>
            <w:r>
              <w:rPr>
                <w:color w:val="000000"/>
              </w:rPr>
              <w:t>nes</w:t>
            </w:r>
            <w:proofErr w:type="spellEnd"/>
            <w:r>
              <w:rPr>
                <w:color w:val="000000"/>
              </w:rPr>
              <w:t xml:space="preserve"> </w:t>
            </w:r>
            <w:proofErr w:type="spellStart"/>
            <w:proofErr w:type="gramStart"/>
            <w:r>
              <w:rPr>
                <w:color w:val="000000"/>
              </w:rPr>
              <w:t>liudija</w:t>
            </w:r>
            <w:proofErr w:type="spellEnd"/>
            <w:r>
              <w:rPr>
                <w:color w:val="000000"/>
              </w:rPr>
              <w:t>“</w:t>
            </w:r>
            <w:proofErr w:type="gramEnd"/>
            <w:r>
              <w:rPr>
                <w:color w:val="000000"/>
              </w:rPr>
              <w:t xml:space="preserve">, </w:t>
            </w:r>
            <w:proofErr w:type="spellStart"/>
            <w:r>
              <w:rPr>
                <w:color w:val="000000"/>
              </w:rPr>
              <w:t>organizuotas</w:t>
            </w:r>
            <w:proofErr w:type="spellEnd"/>
            <w:r>
              <w:rPr>
                <w:color w:val="000000"/>
              </w:rPr>
              <w:t xml:space="preserve"> </w:t>
            </w:r>
            <w:proofErr w:type="spellStart"/>
            <w:r>
              <w:rPr>
                <w:color w:val="000000"/>
              </w:rPr>
              <w:t>drauge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kaimo</w:t>
            </w:r>
            <w:proofErr w:type="spellEnd"/>
            <w:r>
              <w:rPr>
                <w:color w:val="000000"/>
              </w:rPr>
              <w:t xml:space="preserve"> </w:t>
            </w:r>
            <w:proofErr w:type="spellStart"/>
            <w:r>
              <w:rPr>
                <w:color w:val="000000"/>
              </w:rPr>
              <w:t>biblioteka</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centro</w:t>
            </w:r>
            <w:proofErr w:type="spellEnd"/>
            <w:r>
              <w:rPr>
                <w:color w:val="000000"/>
              </w:rPr>
              <w:t xml:space="preserve"> Raudėnų </w:t>
            </w:r>
            <w:proofErr w:type="spellStart"/>
            <w:r>
              <w:rPr>
                <w:color w:val="000000"/>
              </w:rPr>
              <w:t>filialu</w:t>
            </w:r>
            <w:proofErr w:type="spellEnd"/>
            <w:r>
              <w:rPr>
                <w:color w:val="000000"/>
              </w:rPr>
              <w:t xml:space="preserve">. </w:t>
            </w:r>
          </w:p>
          <w:p w:rsidR="00A1784B" w:rsidRDefault="00E96B04">
            <w:pPr>
              <w:pStyle w:val="Betarp"/>
              <w:jc w:val="both"/>
              <w:rPr>
                <w:color w:val="FF6600"/>
              </w:rPr>
            </w:pPr>
            <w:proofErr w:type="spellStart"/>
            <w:r>
              <w:rPr>
                <w:color w:val="000000"/>
              </w:rPr>
              <w:t>Vasario</w:t>
            </w:r>
            <w:proofErr w:type="spellEnd"/>
            <w:r>
              <w:rPr>
                <w:color w:val="000000"/>
              </w:rPr>
              <w:t xml:space="preserve"> </w:t>
            </w:r>
            <w:proofErr w:type="spellStart"/>
            <w:r>
              <w:rPr>
                <w:color w:val="000000"/>
              </w:rPr>
              <w:t>mėnesį</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vykdomas</w:t>
            </w:r>
            <w:proofErr w:type="spellEnd"/>
            <w:r>
              <w:rPr>
                <w:color w:val="000000"/>
              </w:rPr>
              <w:t xml:space="preserve"> </w:t>
            </w:r>
            <w:proofErr w:type="spellStart"/>
            <w:r>
              <w:rPr>
                <w:color w:val="000000"/>
              </w:rPr>
              <w:t>Užgavėnių</w:t>
            </w:r>
            <w:proofErr w:type="spellEnd"/>
            <w:r>
              <w:rPr>
                <w:color w:val="000000"/>
              </w:rPr>
              <w:t xml:space="preserve"> </w:t>
            </w:r>
            <w:proofErr w:type="spellStart"/>
            <w:r>
              <w:rPr>
                <w:color w:val="000000"/>
              </w:rPr>
              <w:t>projektas</w:t>
            </w:r>
            <w:proofErr w:type="spellEnd"/>
            <w:r>
              <w:rPr>
                <w:color w:val="000000"/>
              </w:rPr>
              <w:t xml:space="preserve"> „</w:t>
            </w:r>
            <w:proofErr w:type="spellStart"/>
            <w:r>
              <w:rPr>
                <w:color w:val="000000"/>
              </w:rPr>
              <w:t>Žiema</w:t>
            </w:r>
            <w:proofErr w:type="spellEnd"/>
            <w:r>
              <w:rPr>
                <w:color w:val="000000"/>
              </w:rPr>
              <w:t xml:space="preserve">, </w:t>
            </w:r>
            <w:proofErr w:type="spellStart"/>
            <w:r>
              <w:rPr>
                <w:color w:val="000000"/>
              </w:rPr>
              <w:t>šmurkšt</w:t>
            </w:r>
            <w:proofErr w:type="spellEnd"/>
            <w:r>
              <w:rPr>
                <w:color w:val="000000"/>
              </w:rPr>
              <w:t xml:space="preserve"> </w:t>
            </w:r>
            <w:proofErr w:type="spellStart"/>
            <w:r>
              <w:rPr>
                <w:color w:val="000000"/>
              </w:rPr>
              <w:t>iš</w:t>
            </w:r>
            <w:proofErr w:type="spellEnd"/>
            <w:r>
              <w:rPr>
                <w:color w:val="000000"/>
              </w:rPr>
              <w:t xml:space="preserve"> </w:t>
            </w:r>
            <w:proofErr w:type="spellStart"/>
            <w:proofErr w:type="gramStart"/>
            <w:r>
              <w:rPr>
                <w:color w:val="000000"/>
              </w:rPr>
              <w:t>kiemo</w:t>
            </w:r>
            <w:proofErr w:type="spellEnd"/>
            <w:r>
              <w:rPr>
                <w:color w:val="000000"/>
              </w:rPr>
              <w:t>“</w:t>
            </w:r>
            <w:proofErr w:type="gramEnd"/>
            <w:r>
              <w:rPr>
                <w:color w:val="000000"/>
              </w:rPr>
              <w:t xml:space="preserve">, </w:t>
            </w:r>
            <w:proofErr w:type="spellStart"/>
            <w:r>
              <w:rPr>
                <w:color w:val="000000"/>
              </w:rPr>
              <w:t>bendradarbiaujant</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socialiniais</w:t>
            </w:r>
            <w:proofErr w:type="spellEnd"/>
            <w:r>
              <w:rPr>
                <w:color w:val="000000"/>
              </w:rPr>
              <w:t xml:space="preserve"> </w:t>
            </w:r>
            <w:proofErr w:type="spellStart"/>
            <w:r>
              <w:rPr>
                <w:color w:val="000000"/>
              </w:rPr>
              <w:t>partneriais</w:t>
            </w:r>
            <w:proofErr w:type="spellEnd"/>
            <w:r>
              <w:rPr>
                <w:color w:val="000000"/>
              </w:rPr>
              <w:t xml:space="preserve"> – </w:t>
            </w:r>
            <w:proofErr w:type="spellStart"/>
            <w:r>
              <w:rPr>
                <w:color w:val="000000"/>
              </w:rPr>
              <w:t>kultūros</w:t>
            </w:r>
            <w:proofErr w:type="spellEnd"/>
            <w:r>
              <w:rPr>
                <w:color w:val="000000"/>
              </w:rPr>
              <w:t xml:space="preserve"> </w:t>
            </w:r>
            <w:proofErr w:type="spellStart"/>
            <w:r>
              <w:rPr>
                <w:color w:val="000000"/>
              </w:rPr>
              <w:t>centro</w:t>
            </w:r>
            <w:proofErr w:type="spellEnd"/>
            <w:r>
              <w:rPr>
                <w:color w:val="000000"/>
              </w:rPr>
              <w:t xml:space="preserve"> Raudėnų </w:t>
            </w:r>
            <w:proofErr w:type="spellStart"/>
            <w:r>
              <w:rPr>
                <w:color w:val="000000"/>
              </w:rPr>
              <w:t>filialu</w:t>
            </w:r>
            <w:proofErr w:type="spellEnd"/>
            <w:r>
              <w:rPr>
                <w:color w:val="000000"/>
              </w:rPr>
              <w:t>.</w:t>
            </w:r>
          </w:p>
          <w:p w:rsidR="00A1784B" w:rsidRDefault="00E96B04">
            <w:pPr>
              <w:pStyle w:val="Betarp"/>
              <w:jc w:val="both"/>
              <w:rPr>
                <w:color w:val="FF6600"/>
              </w:rPr>
            </w:pPr>
            <w:proofErr w:type="spellStart"/>
            <w:r>
              <w:rPr>
                <w:color w:val="000000"/>
              </w:rPr>
              <w:t>Kovo</w:t>
            </w:r>
            <w:proofErr w:type="spellEnd"/>
            <w:r>
              <w:rPr>
                <w:color w:val="000000"/>
              </w:rPr>
              <w:t xml:space="preserve"> </w:t>
            </w:r>
            <w:proofErr w:type="spellStart"/>
            <w:r>
              <w:rPr>
                <w:color w:val="000000"/>
              </w:rPr>
              <w:t>mėnesį</w:t>
            </w:r>
            <w:proofErr w:type="spellEnd"/>
            <w:r>
              <w:rPr>
                <w:color w:val="000000"/>
              </w:rPr>
              <w:t xml:space="preserve"> </w:t>
            </w:r>
            <w:proofErr w:type="spellStart"/>
            <w:r>
              <w:rPr>
                <w:color w:val="000000"/>
              </w:rPr>
              <w:t>visą</w:t>
            </w:r>
            <w:proofErr w:type="spellEnd"/>
            <w:r>
              <w:rPr>
                <w:color w:val="000000"/>
              </w:rPr>
              <w:t xml:space="preserve"> </w:t>
            </w:r>
            <w:proofErr w:type="spellStart"/>
            <w:r>
              <w:rPr>
                <w:color w:val="000000"/>
              </w:rPr>
              <w:t>savaitę</w:t>
            </w:r>
            <w:proofErr w:type="spellEnd"/>
            <w:r>
              <w:rPr>
                <w:color w:val="000000"/>
              </w:rPr>
              <w:t xml:space="preserve"> </w:t>
            </w:r>
            <w:proofErr w:type="spellStart"/>
            <w:r>
              <w:rPr>
                <w:color w:val="000000"/>
              </w:rPr>
              <w:t>drauge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kaimo</w:t>
            </w:r>
            <w:proofErr w:type="spellEnd"/>
            <w:r>
              <w:rPr>
                <w:color w:val="000000"/>
              </w:rPr>
              <w:t xml:space="preserve"> </w:t>
            </w:r>
            <w:proofErr w:type="spellStart"/>
            <w:r>
              <w:rPr>
                <w:color w:val="000000"/>
              </w:rPr>
              <w:t>bendruomene</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centru</w:t>
            </w:r>
            <w:proofErr w:type="spellEnd"/>
            <w:r>
              <w:rPr>
                <w:color w:val="000000"/>
              </w:rPr>
              <w:t xml:space="preserve"> </w:t>
            </w:r>
            <w:proofErr w:type="spellStart"/>
            <w:r>
              <w:rPr>
                <w:color w:val="000000"/>
              </w:rPr>
              <w:t>vykdytas</w:t>
            </w:r>
            <w:proofErr w:type="spellEnd"/>
            <w:r>
              <w:rPr>
                <w:color w:val="000000"/>
              </w:rPr>
              <w:t xml:space="preserve"> </w:t>
            </w:r>
            <w:proofErr w:type="spellStart"/>
            <w:r>
              <w:rPr>
                <w:color w:val="000000"/>
              </w:rPr>
              <w:t>projektas</w:t>
            </w:r>
            <w:proofErr w:type="spellEnd"/>
            <w:r>
              <w:rPr>
                <w:color w:val="000000"/>
              </w:rPr>
              <w:t xml:space="preserve"> </w:t>
            </w:r>
            <w:proofErr w:type="spellStart"/>
            <w:r>
              <w:rPr>
                <w:color w:val="000000"/>
              </w:rPr>
              <w:t>Lietuvos</w:t>
            </w:r>
            <w:proofErr w:type="spellEnd"/>
            <w:r>
              <w:rPr>
                <w:color w:val="000000"/>
              </w:rPr>
              <w:t xml:space="preserve"> </w:t>
            </w:r>
            <w:proofErr w:type="spellStart"/>
            <w:r>
              <w:rPr>
                <w:color w:val="000000"/>
              </w:rPr>
              <w:t>Nepriklausomybės</w:t>
            </w:r>
            <w:proofErr w:type="spellEnd"/>
            <w:r>
              <w:rPr>
                <w:color w:val="000000"/>
              </w:rPr>
              <w:t xml:space="preserve"> </w:t>
            </w:r>
            <w:proofErr w:type="spellStart"/>
            <w:r>
              <w:rPr>
                <w:color w:val="000000"/>
              </w:rPr>
              <w:t>atkūrimo</w:t>
            </w:r>
            <w:proofErr w:type="spellEnd"/>
            <w:r>
              <w:rPr>
                <w:color w:val="000000"/>
              </w:rPr>
              <w:t xml:space="preserve"> </w:t>
            </w:r>
            <w:proofErr w:type="spellStart"/>
            <w:r>
              <w:rPr>
                <w:color w:val="000000"/>
              </w:rPr>
              <w:t>dienos</w:t>
            </w:r>
            <w:proofErr w:type="spellEnd"/>
            <w:r>
              <w:rPr>
                <w:color w:val="000000"/>
              </w:rPr>
              <w:t xml:space="preserve"> </w:t>
            </w:r>
            <w:proofErr w:type="spellStart"/>
            <w:r>
              <w:rPr>
                <w:color w:val="000000"/>
              </w:rPr>
              <w:t>paminėjimui</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organizuojama</w:t>
            </w:r>
            <w:proofErr w:type="spellEnd"/>
            <w:r>
              <w:rPr>
                <w:color w:val="000000"/>
              </w:rPr>
              <w:t xml:space="preserve"> </w:t>
            </w:r>
            <w:proofErr w:type="spellStart"/>
            <w:r>
              <w:rPr>
                <w:color w:val="000000"/>
              </w:rPr>
              <w:t>knygų</w:t>
            </w:r>
            <w:proofErr w:type="spellEnd"/>
            <w:r>
              <w:rPr>
                <w:color w:val="000000"/>
              </w:rPr>
              <w:t xml:space="preserve"> </w:t>
            </w:r>
            <w:proofErr w:type="spellStart"/>
            <w:r>
              <w:rPr>
                <w:color w:val="000000"/>
              </w:rPr>
              <w:t>paroda</w:t>
            </w:r>
            <w:proofErr w:type="spellEnd"/>
            <w:r>
              <w:rPr>
                <w:color w:val="000000"/>
              </w:rPr>
              <w:t xml:space="preserve">, </w:t>
            </w:r>
            <w:proofErr w:type="spellStart"/>
            <w:r>
              <w:rPr>
                <w:color w:val="000000"/>
              </w:rPr>
              <w:t>skirta</w:t>
            </w:r>
            <w:proofErr w:type="spellEnd"/>
            <w:r>
              <w:rPr>
                <w:color w:val="000000"/>
              </w:rPr>
              <w:t xml:space="preserve"> </w:t>
            </w:r>
            <w:proofErr w:type="spellStart"/>
            <w:r>
              <w:rPr>
                <w:color w:val="000000"/>
              </w:rPr>
              <w:t>Lietuvių</w:t>
            </w:r>
            <w:proofErr w:type="spellEnd"/>
            <w:r>
              <w:rPr>
                <w:color w:val="000000"/>
              </w:rPr>
              <w:t xml:space="preserve"> </w:t>
            </w:r>
            <w:proofErr w:type="spellStart"/>
            <w:r>
              <w:rPr>
                <w:color w:val="000000"/>
              </w:rPr>
              <w:t>kalbos</w:t>
            </w:r>
            <w:proofErr w:type="spellEnd"/>
            <w:r>
              <w:rPr>
                <w:color w:val="000000"/>
              </w:rPr>
              <w:t xml:space="preserve"> </w:t>
            </w:r>
            <w:proofErr w:type="spellStart"/>
            <w:r>
              <w:rPr>
                <w:color w:val="000000"/>
              </w:rPr>
              <w:t>metams</w:t>
            </w:r>
            <w:proofErr w:type="spellEnd"/>
            <w:r>
              <w:rPr>
                <w:color w:val="000000"/>
              </w:rPr>
              <w:t>; I-</w:t>
            </w:r>
            <w:proofErr w:type="spellStart"/>
            <w:r>
              <w:rPr>
                <w:color w:val="000000"/>
              </w:rPr>
              <w:t>asis</w:t>
            </w:r>
            <w:proofErr w:type="spellEnd"/>
            <w:r>
              <w:rPr>
                <w:color w:val="000000"/>
              </w:rPr>
              <w:t xml:space="preserve"> </w:t>
            </w:r>
            <w:proofErr w:type="spellStart"/>
            <w:r>
              <w:rPr>
                <w:color w:val="000000"/>
              </w:rPr>
              <w:t>sveikatingumo</w:t>
            </w:r>
            <w:proofErr w:type="spellEnd"/>
            <w:r>
              <w:rPr>
                <w:color w:val="000000"/>
              </w:rPr>
              <w:t xml:space="preserve"> </w:t>
            </w:r>
            <w:proofErr w:type="spellStart"/>
            <w:r>
              <w:rPr>
                <w:color w:val="000000"/>
              </w:rPr>
              <w:t>bėgimas</w:t>
            </w:r>
            <w:proofErr w:type="spellEnd"/>
            <w:r>
              <w:rPr>
                <w:color w:val="000000"/>
              </w:rPr>
              <w:t xml:space="preserve"> Raudėnų </w:t>
            </w:r>
            <w:proofErr w:type="spellStart"/>
            <w:r>
              <w:rPr>
                <w:color w:val="000000"/>
              </w:rPr>
              <w:t>miestelio</w:t>
            </w:r>
            <w:proofErr w:type="spellEnd"/>
            <w:r>
              <w:rPr>
                <w:color w:val="000000"/>
              </w:rPr>
              <w:t xml:space="preserve"> </w:t>
            </w:r>
            <w:proofErr w:type="spellStart"/>
            <w:r>
              <w:rPr>
                <w:color w:val="000000"/>
              </w:rPr>
              <w:t>gatvėmis</w:t>
            </w:r>
            <w:proofErr w:type="spellEnd"/>
            <w:r>
              <w:rPr>
                <w:color w:val="000000"/>
              </w:rPr>
              <w:t xml:space="preserve">, į </w:t>
            </w:r>
            <w:proofErr w:type="spellStart"/>
            <w:r>
              <w:rPr>
                <w:color w:val="000000"/>
              </w:rPr>
              <w:t>kurį</w:t>
            </w:r>
            <w:proofErr w:type="spellEnd"/>
            <w:r>
              <w:rPr>
                <w:color w:val="000000"/>
              </w:rPr>
              <w:t xml:space="preserve"> </w:t>
            </w:r>
            <w:proofErr w:type="spellStart"/>
            <w:r>
              <w:rPr>
                <w:color w:val="000000"/>
              </w:rPr>
              <w:t>įsitraukė</w:t>
            </w:r>
            <w:proofErr w:type="spellEnd"/>
            <w:r>
              <w:rPr>
                <w:color w:val="000000"/>
              </w:rPr>
              <w:t xml:space="preserve"> visa mokyklos </w:t>
            </w:r>
            <w:proofErr w:type="spellStart"/>
            <w:r>
              <w:rPr>
                <w:color w:val="000000"/>
              </w:rPr>
              <w:t>bendruomenė</w:t>
            </w:r>
            <w:proofErr w:type="spellEnd"/>
            <w:r>
              <w:rPr>
                <w:color w:val="000000"/>
              </w:rPr>
              <w:t xml:space="preserve">, </w:t>
            </w:r>
            <w:proofErr w:type="spellStart"/>
            <w:r>
              <w:rPr>
                <w:color w:val="000000"/>
              </w:rPr>
              <w:t>mokinių</w:t>
            </w:r>
            <w:proofErr w:type="spellEnd"/>
            <w:r>
              <w:rPr>
                <w:color w:val="000000"/>
              </w:rPr>
              <w:t xml:space="preserve"> </w:t>
            </w:r>
            <w:proofErr w:type="spellStart"/>
            <w:r>
              <w:rPr>
                <w:color w:val="000000"/>
              </w:rPr>
              <w:t>tėveliai</w:t>
            </w:r>
            <w:proofErr w:type="spellEnd"/>
            <w:r>
              <w:rPr>
                <w:color w:val="000000"/>
              </w:rPr>
              <w:t xml:space="preserve">, </w:t>
            </w:r>
            <w:proofErr w:type="spellStart"/>
            <w:r>
              <w:rPr>
                <w:color w:val="000000"/>
              </w:rPr>
              <w:t>kaimo</w:t>
            </w:r>
            <w:proofErr w:type="spellEnd"/>
            <w:r>
              <w:rPr>
                <w:color w:val="000000"/>
              </w:rPr>
              <w:t xml:space="preserve"> </w:t>
            </w:r>
            <w:proofErr w:type="spellStart"/>
            <w:r>
              <w:rPr>
                <w:color w:val="000000"/>
              </w:rPr>
              <w:t>bendruomenė</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atvykę</w:t>
            </w:r>
            <w:proofErr w:type="spellEnd"/>
            <w:r>
              <w:rPr>
                <w:color w:val="000000"/>
              </w:rPr>
              <w:t xml:space="preserve"> </w:t>
            </w:r>
            <w:proofErr w:type="spellStart"/>
            <w:r>
              <w:rPr>
                <w:color w:val="000000"/>
              </w:rPr>
              <w:t>svečiai</w:t>
            </w:r>
            <w:proofErr w:type="spellEnd"/>
            <w:r>
              <w:rPr>
                <w:color w:val="000000"/>
              </w:rPr>
              <w:t xml:space="preserve">; </w:t>
            </w:r>
            <w:proofErr w:type="spellStart"/>
            <w:r>
              <w:rPr>
                <w:color w:val="000000"/>
              </w:rPr>
              <w:t>vyko</w:t>
            </w:r>
            <w:proofErr w:type="spellEnd"/>
            <w:r>
              <w:rPr>
                <w:color w:val="000000"/>
              </w:rPr>
              <w:t xml:space="preserve"> </w:t>
            </w:r>
            <w:proofErr w:type="spellStart"/>
            <w:r>
              <w:rPr>
                <w:color w:val="000000"/>
              </w:rPr>
              <w:t>šventinis</w:t>
            </w:r>
            <w:proofErr w:type="spellEnd"/>
            <w:r>
              <w:rPr>
                <w:color w:val="000000"/>
              </w:rPr>
              <w:t xml:space="preserve"> </w:t>
            </w:r>
            <w:proofErr w:type="spellStart"/>
            <w:r>
              <w:rPr>
                <w:color w:val="000000"/>
              </w:rPr>
              <w:t>renginys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tegul</w:t>
            </w:r>
            <w:proofErr w:type="spellEnd"/>
            <w:r>
              <w:rPr>
                <w:color w:val="000000"/>
              </w:rPr>
              <w:t xml:space="preserve"> </w:t>
            </w:r>
            <w:proofErr w:type="spellStart"/>
            <w:r>
              <w:rPr>
                <w:color w:val="000000"/>
              </w:rPr>
              <w:t>skamba</w:t>
            </w:r>
            <w:proofErr w:type="spellEnd"/>
            <w:r>
              <w:rPr>
                <w:color w:val="000000"/>
              </w:rPr>
              <w:t xml:space="preserve"> </w:t>
            </w:r>
            <w:proofErr w:type="spellStart"/>
            <w:r>
              <w:rPr>
                <w:color w:val="000000"/>
              </w:rPr>
              <w:t>posmai</w:t>
            </w:r>
            <w:proofErr w:type="spellEnd"/>
            <w:r>
              <w:rPr>
                <w:color w:val="000000"/>
              </w:rPr>
              <w:t xml:space="preserve"> Tau, </w:t>
            </w:r>
            <w:proofErr w:type="spellStart"/>
            <w:r>
              <w:rPr>
                <w:color w:val="000000"/>
              </w:rPr>
              <w:t>Tėvyne</w:t>
            </w:r>
            <w:proofErr w:type="spellEnd"/>
            <w:r>
              <w:rPr>
                <w:color w:val="000000"/>
              </w:rPr>
              <w:t xml:space="preserve">“, </w:t>
            </w:r>
            <w:proofErr w:type="spellStart"/>
            <w:r>
              <w:rPr>
                <w:color w:val="000000"/>
              </w:rPr>
              <w:t>skirtas</w:t>
            </w:r>
            <w:proofErr w:type="spellEnd"/>
            <w:r>
              <w:rPr>
                <w:color w:val="000000"/>
              </w:rPr>
              <w:t xml:space="preserve"> </w:t>
            </w:r>
            <w:proofErr w:type="spellStart"/>
            <w:r>
              <w:rPr>
                <w:color w:val="000000"/>
              </w:rPr>
              <w:t>lietuvių</w:t>
            </w:r>
            <w:proofErr w:type="spellEnd"/>
            <w:r>
              <w:rPr>
                <w:color w:val="000000"/>
              </w:rPr>
              <w:t xml:space="preserve"> </w:t>
            </w:r>
            <w:proofErr w:type="spellStart"/>
            <w:r>
              <w:rPr>
                <w:color w:val="000000"/>
              </w:rPr>
              <w:t>kalbos</w:t>
            </w:r>
            <w:proofErr w:type="spellEnd"/>
            <w:r>
              <w:rPr>
                <w:color w:val="000000"/>
              </w:rPr>
              <w:t xml:space="preserve"> </w:t>
            </w:r>
            <w:proofErr w:type="spellStart"/>
            <w:r>
              <w:rPr>
                <w:color w:val="000000"/>
              </w:rPr>
              <w:t>metams</w:t>
            </w:r>
            <w:proofErr w:type="spellEnd"/>
            <w:r>
              <w:rPr>
                <w:color w:val="000000"/>
              </w:rPr>
              <w:t xml:space="preserve"> </w:t>
            </w:r>
            <w:proofErr w:type="spellStart"/>
            <w:r>
              <w:rPr>
                <w:color w:val="000000"/>
              </w:rPr>
              <w:t>paminėti</w:t>
            </w:r>
            <w:proofErr w:type="spellEnd"/>
            <w:r>
              <w:rPr>
                <w:color w:val="000000"/>
              </w:rPr>
              <w:t xml:space="preserve">; </w:t>
            </w:r>
            <w:proofErr w:type="spellStart"/>
            <w:r>
              <w:rPr>
                <w:color w:val="000000"/>
              </w:rPr>
              <w:t>mokinių</w:t>
            </w:r>
            <w:proofErr w:type="spellEnd"/>
            <w:r>
              <w:rPr>
                <w:color w:val="000000"/>
              </w:rPr>
              <w:t xml:space="preserve"> </w:t>
            </w:r>
            <w:proofErr w:type="spellStart"/>
            <w:r>
              <w:rPr>
                <w:color w:val="000000"/>
              </w:rPr>
              <w:t>dailės</w:t>
            </w:r>
            <w:proofErr w:type="spellEnd"/>
            <w:r>
              <w:rPr>
                <w:color w:val="000000"/>
              </w:rPr>
              <w:t xml:space="preserve"> </w:t>
            </w:r>
            <w:proofErr w:type="spellStart"/>
            <w:r>
              <w:rPr>
                <w:color w:val="000000"/>
              </w:rPr>
              <w:t>darbų</w:t>
            </w:r>
            <w:proofErr w:type="spellEnd"/>
            <w:r>
              <w:rPr>
                <w:color w:val="000000"/>
              </w:rPr>
              <w:t xml:space="preserve"> </w:t>
            </w:r>
            <w:proofErr w:type="spellStart"/>
            <w:r>
              <w:rPr>
                <w:color w:val="000000"/>
              </w:rPr>
              <w:t>paroda</w:t>
            </w:r>
            <w:proofErr w:type="spellEnd"/>
            <w:r>
              <w:rPr>
                <w:color w:val="000000"/>
              </w:rPr>
              <w:t xml:space="preserve"> </w:t>
            </w:r>
            <w:proofErr w:type="spellStart"/>
            <w:r>
              <w:rPr>
                <w:color w:val="000000"/>
              </w:rPr>
              <w:t>miestelio</w:t>
            </w:r>
            <w:proofErr w:type="spellEnd"/>
            <w:r>
              <w:rPr>
                <w:color w:val="000000"/>
              </w:rPr>
              <w:t xml:space="preserve"> </w:t>
            </w:r>
            <w:proofErr w:type="spellStart"/>
            <w:r>
              <w:rPr>
                <w:color w:val="000000"/>
              </w:rPr>
              <w:t>bibliotekoje</w:t>
            </w:r>
            <w:proofErr w:type="spellEnd"/>
            <w:r>
              <w:rPr>
                <w:color w:val="000000"/>
              </w:rPr>
              <w:t xml:space="preserve">; </w:t>
            </w:r>
            <w:proofErr w:type="spellStart"/>
            <w:r>
              <w:rPr>
                <w:color w:val="000000"/>
              </w:rPr>
              <w:t>integruota</w:t>
            </w:r>
            <w:proofErr w:type="spellEnd"/>
            <w:r>
              <w:rPr>
                <w:color w:val="000000"/>
              </w:rPr>
              <w:t xml:space="preserve"> </w:t>
            </w:r>
            <w:proofErr w:type="spellStart"/>
            <w:r>
              <w:rPr>
                <w:color w:val="000000"/>
              </w:rPr>
              <w:t>mokymosi</w:t>
            </w:r>
            <w:proofErr w:type="spellEnd"/>
            <w:r>
              <w:rPr>
                <w:color w:val="000000"/>
              </w:rPr>
              <w:t xml:space="preserve"> </w:t>
            </w:r>
            <w:proofErr w:type="spellStart"/>
            <w:r>
              <w:rPr>
                <w:color w:val="000000"/>
              </w:rPr>
              <w:t>diena</w:t>
            </w:r>
            <w:proofErr w:type="spellEnd"/>
            <w:r>
              <w:rPr>
                <w:color w:val="000000"/>
              </w:rPr>
              <w:t>.</w:t>
            </w:r>
          </w:p>
          <w:p w:rsidR="00A1784B" w:rsidRDefault="00E96B04">
            <w:pPr>
              <w:pStyle w:val="Betarp"/>
              <w:jc w:val="both"/>
              <w:rPr>
                <w:color w:val="FF6600"/>
              </w:rPr>
            </w:pPr>
            <w:proofErr w:type="spellStart"/>
            <w:r>
              <w:rPr>
                <w:color w:val="000000"/>
              </w:rPr>
              <w:t>Balandžio</w:t>
            </w:r>
            <w:proofErr w:type="spellEnd"/>
            <w:r>
              <w:rPr>
                <w:color w:val="000000"/>
              </w:rPr>
              <w:t xml:space="preserve"> 22 </w:t>
            </w:r>
            <w:proofErr w:type="spellStart"/>
            <w:r>
              <w:rPr>
                <w:color w:val="000000"/>
              </w:rPr>
              <w:t>dieną</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vykdomas</w:t>
            </w:r>
            <w:proofErr w:type="spellEnd"/>
            <w:r>
              <w:rPr>
                <w:color w:val="000000"/>
              </w:rPr>
              <w:t xml:space="preserve"> </w:t>
            </w:r>
            <w:proofErr w:type="spellStart"/>
            <w:r>
              <w:rPr>
                <w:color w:val="000000"/>
              </w:rPr>
              <w:t>projektas</w:t>
            </w:r>
            <w:proofErr w:type="spellEnd"/>
            <w:r>
              <w:rPr>
                <w:color w:val="000000"/>
              </w:rPr>
              <w:t xml:space="preserve"> „</w:t>
            </w:r>
            <w:proofErr w:type="spellStart"/>
            <w:r>
              <w:rPr>
                <w:color w:val="000000"/>
              </w:rPr>
              <w:t>Jurginės</w:t>
            </w:r>
            <w:proofErr w:type="spellEnd"/>
            <w:r>
              <w:rPr>
                <w:color w:val="000000"/>
              </w:rPr>
              <w:t xml:space="preserve">. Kai </w:t>
            </w:r>
            <w:proofErr w:type="spellStart"/>
            <w:r>
              <w:rPr>
                <w:color w:val="000000"/>
              </w:rPr>
              <w:t>Jurgis</w:t>
            </w:r>
            <w:proofErr w:type="spellEnd"/>
            <w:r>
              <w:rPr>
                <w:color w:val="000000"/>
              </w:rPr>
              <w:t xml:space="preserve"> </w:t>
            </w:r>
            <w:proofErr w:type="spellStart"/>
            <w:r>
              <w:rPr>
                <w:color w:val="000000"/>
              </w:rPr>
              <w:t>žemę</w:t>
            </w:r>
            <w:proofErr w:type="spellEnd"/>
            <w:r>
              <w:rPr>
                <w:color w:val="000000"/>
              </w:rPr>
              <w:t xml:space="preserve"> </w:t>
            </w:r>
            <w:proofErr w:type="spellStart"/>
            <w:proofErr w:type="gramStart"/>
            <w:r>
              <w:rPr>
                <w:color w:val="000000"/>
              </w:rPr>
              <w:t>atrakina</w:t>
            </w:r>
            <w:proofErr w:type="spellEnd"/>
            <w:r>
              <w:rPr>
                <w:color w:val="000000"/>
              </w:rPr>
              <w:t>“</w:t>
            </w:r>
            <w:proofErr w:type="gramEnd"/>
            <w:r>
              <w:rPr>
                <w:color w:val="000000"/>
              </w:rPr>
              <w:t xml:space="preserve">, </w:t>
            </w:r>
            <w:proofErr w:type="spellStart"/>
            <w:r>
              <w:rPr>
                <w:color w:val="000000"/>
              </w:rPr>
              <w:t>kuriame</w:t>
            </w:r>
            <w:proofErr w:type="spellEnd"/>
            <w:r>
              <w:rPr>
                <w:color w:val="000000"/>
              </w:rPr>
              <w:t xml:space="preserve"> </w:t>
            </w:r>
            <w:proofErr w:type="spellStart"/>
            <w:r>
              <w:rPr>
                <w:color w:val="000000"/>
              </w:rPr>
              <w:t>dalyvavo</w:t>
            </w:r>
            <w:proofErr w:type="spellEnd"/>
            <w:r>
              <w:rPr>
                <w:color w:val="000000"/>
              </w:rPr>
              <w:t xml:space="preserve"> ne </w:t>
            </w:r>
            <w:proofErr w:type="spellStart"/>
            <w:r>
              <w:rPr>
                <w:color w:val="000000"/>
              </w:rPr>
              <w:t>tik</w:t>
            </w:r>
            <w:proofErr w:type="spellEnd"/>
            <w:r>
              <w:rPr>
                <w:color w:val="000000"/>
              </w:rPr>
              <w:t xml:space="preserve"> mokyklos </w:t>
            </w:r>
            <w:proofErr w:type="spellStart"/>
            <w:r>
              <w:rPr>
                <w:color w:val="000000"/>
              </w:rPr>
              <w:t>ir</w:t>
            </w:r>
            <w:proofErr w:type="spellEnd"/>
            <w:r>
              <w:rPr>
                <w:color w:val="000000"/>
              </w:rPr>
              <w:t xml:space="preserve"> </w:t>
            </w:r>
            <w:proofErr w:type="spellStart"/>
            <w:r>
              <w:rPr>
                <w:color w:val="000000"/>
              </w:rPr>
              <w:t>kaimo</w:t>
            </w:r>
            <w:proofErr w:type="spellEnd"/>
            <w:r>
              <w:rPr>
                <w:color w:val="000000"/>
              </w:rPr>
              <w:t xml:space="preserve"> </w:t>
            </w:r>
            <w:proofErr w:type="spellStart"/>
            <w:r>
              <w:rPr>
                <w:color w:val="000000"/>
              </w:rPr>
              <w:t>bendruomenės</w:t>
            </w:r>
            <w:proofErr w:type="spellEnd"/>
            <w:r>
              <w:rPr>
                <w:color w:val="000000"/>
              </w:rPr>
              <w:t xml:space="preserve">, bet </w:t>
            </w:r>
            <w:proofErr w:type="spellStart"/>
            <w:r>
              <w:rPr>
                <w:color w:val="000000"/>
              </w:rPr>
              <w:t>ir</w:t>
            </w:r>
            <w:proofErr w:type="spellEnd"/>
            <w:r>
              <w:rPr>
                <w:color w:val="000000"/>
              </w:rPr>
              <w:t xml:space="preserve"> </w:t>
            </w:r>
            <w:proofErr w:type="spellStart"/>
            <w:r>
              <w:rPr>
                <w:color w:val="000000"/>
              </w:rPr>
              <w:t>svečiai</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daugelio</w:t>
            </w:r>
            <w:proofErr w:type="spellEnd"/>
            <w:r>
              <w:rPr>
                <w:color w:val="000000"/>
              </w:rPr>
              <w:t xml:space="preserve"> </w:t>
            </w:r>
            <w:proofErr w:type="spellStart"/>
            <w:r>
              <w:rPr>
                <w:color w:val="000000"/>
              </w:rPr>
              <w:t>respublikos</w:t>
            </w:r>
            <w:proofErr w:type="spellEnd"/>
            <w:r>
              <w:rPr>
                <w:color w:val="000000"/>
              </w:rPr>
              <w:t xml:space="preserve"> </w:t>
            </w:r>
            <w:proofErr w:type="spellStart"/>
            <w:r>
              <w:rPr>
                <w:color w:val="000000"/>
              </w:rPr>
              <w:t>mokyklų</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centrų</w:t>
            </w:r>
            <w:proofErr w:type="spellEnd"/>
            <w:r>
              <w:rPr>
                <w:color w:val="000000"/>
              </w:rPr>
              <w:t xml:space="preserve">, </w:t>
            </w:r>
            <w:proofErr w:type="spellStart"/>
            <w:r>
              <w:rPr>
                <w:color w:val="000000"/>
              </w:rPr>
              <w:t>švietimo</w:t>
            </w:r>
            <w:proofErr w:type="spellEnd"/>
            <w:r>
              <w:rPr>
                <w:color w:val="000000"/>
              </w:rPr>
              <w:t xml:space="preserve"> </w:t>
            </w:r>
            <w:proofErr w:type="spellStart"/>
            <w:r>
              <w:rPr>
                <w:color w:val="000000"/>
              </w:rPr>
              <w:t>įstaigų</w:t>
            </w:r>
            <w:proofErr w:type="spellEnd"/>
            <w:r>
              <w:rPr>
                <w:color w:val="000000"/>
              </w:rPr>
              <w:t xml:space="preserve"> </w:t>
            </w:r>
            <w:proofErr w:type="spellStart"/>
            <w:r>
              <w:rPr>
                <w:color w:val="000000"/>
              </w:rPr>
              <w:t>darbuotojai</w:t>
            </w:r>
            <w:proofErr w:type="spellEnd"/>
            <w:r>
              <w:rPr>
                <w:color w:val="000000"/>
              </w:rPr>
              <w:t>.</w:t>
            </w:r>
          </w:p>
          <w:p w:rsidR="00A1784B" w:rsidRDefault="00E96B04">
            <w:pPr>
              <w:pStyle w:val="Betarp"/>
              <w:jc w:val="both"/>
              <w:rPr>
                <w:color w:val="FF6600"/>
              </w:rPr>
            </w:pPr>
            <w:r>
              <w:rPr>
                <w:color w:val="000000"/>
              </w:rPr>
              <w:t xml:space="preserve">Mokyklos </w:t>
            </w:r>
            <w:proofErr w:type="spellStart"/>
            <w:r>
              <w:rPr>
                <w:color w:val="000000"/>
              </w:rPr>
              <w:t>ir</w:t>
            </w:r>
            <w:proofErr w:type="spellEnd"/>
            <w:r>
              <w:rPr>
                <w:color w:val="000000"/>
              </w:rPr>
              <w:t xml:space="preserve"> </w:t>
            </w:r>
            <w:proofErr w:type="spellStart"/>
            <w:r>
              <w:rPr>
                <w:color w:val="000000"/>
              </w:rPr>
              <w:t>kaimo</w:t>
            </w:r>
            <w:proofErr w:type="spellEnd"/>
            <w:r>
              <w:rPr>
                <w:color w:val="000000"/>
              </w:rPr>
              <w:t xml:space="preserve"> </w:t>
            </w:r>
            <w:proofErr w:type="spellStart"/>
            <w:r>
              <w:rPr>
                <w:color w:val="000000"/>
              </w:rPr>
              <w:t>bendruomenės</w:t>
            </w:r>
            <w:proofErr w:type="spellEnd"/>
            <w:r>
              <w:rPr>
                <w:color w:val="000000"/>
              </w:rPr>
              <w:t xml:space="preserve"> nariai </w:t>
            </w:r>
            <w:proofErr w:type="spellStart"/>
            <w:r>
              <w:rPr>
                <w:color w:val="000000"/>
              </w:rPr>
              <w:t>dalyvavo</w:t>
            </w:r>
            <w:proofErr w:type="spellEnd"/>
            <w:r>
              <w:rPr>
                <w:color w:val="000000"/>
              </w:rPr>
              <w:t xml:space="preserve"> </w:t>
            </w:r>
            <w:proofErr w:type="spellStart"/>
            <w:r>
              <w:rPr>
                <w:color w:val="000000"/>
              </w:rPr>
              <w:t>projekte</w:t>
            </w:r>
            <w:proofErr w:type="spellEnd"/>
            <w:r>
              <w:rPr>
                <w:color w:val="000000"/>
              </w:rPr>
              <w:t xml:space="preserve">, </w:t>
            </w:r>
            <w:proofErr w:type="spellStart"/>
            <w:proofErr w:type="gramStart"/>
            <w:r>
              <w:rPr>
                <w:color w:val="000000"/>
              </w:rPr>
              <w:t>skirtame</w:t>
            </w:r>
            <w:proofErr w:type="spellEnd"/>
            <w:r>
              <w:rPr>
                <w:color w:val="000000"/>
              </w:rPr>
              <w:t xml:space="preserve">  </w:t>
            </w:r>
            <w:proofErr w:type="spellStart"/>
            <w:r>
              <w:rPr>
                <w:color w:val="000000"/>
              </w:rPr>
              <w:t>Motinos</w:t>
            </w:r>
            <w:proofErr w:type="spellEnd"/>
            <w:proofErr w:type="gramEnd"/>
            <w:r>
              <w:rPr>
                <w:color w:val="000000"/>
              </w:rPr>
              <w:t xml:space="preserve"> </w:t>
            </w:r>
            <w:proofErr w:type="spellStart"/>
            <w:r>
              <w:rPr>
                <w:color w:val="000000"/>
              </w:rPr>
              <w:t>dienos</w:t>
            </w:r>
            <w:proofErr w:type="spellEnd"/>
            <w:r>
              <w:rPr>
                <w:color w:val="000000"/>
              </w:rPr>
              <w:t xml:space="preserve"> </w:t>
            </w:r>
            <w:proofErr w:type="spellStart"/>
            <w:r>
              <w:rPr>
                <w:color w:val="000000"/>
              </w:rPr>
              <w:t>šventei</w:t>
            </w:r>
            <w:proofErr w:type="spellEnd"/>
            <w:r>
              <w:rPr>
                <w:color w:val="000000"/>
              </w:rPr>
              <w:t xml:space="preserve"> „Tau, Mama“, </w:t>
            </w:r>
            <w:proofErr w:type="spellStart"/>
            <w:r>
              <w:rPr>
                <w:color w:val="000000"/>
              </w:rPr>
              <w:t>vyko</w:t>
            </w:r>
            <w:proofErr w:type="spellEnd"/>
            <w:r>
              <w:rPr>
                <w:color w:val="000000"/>
              </w:rPr>
              <w:t xml:space="preserve"> </w:t>
            </w:r>
            <w:proofErr w:type="spellStart"/>
            <w:r>
              <w:rPr>
                <w:color w:val="000000"/>
              </w:rPr>
              <w:t>kūrybinės</w:t>
            </w:r>
            <w:proofErr w:type="spellEnd"/>
            <w:r>
              <w:rPr>
                <w:color w:val="000000"/>
              </w:rPr>
              <w:t xml:space="preserve"> </w:t>
            </w:r>
            <w:proofErr w:type="spellStart"/>
            <w:r>
              <w:rPr>
                <w:color w:val="000000"/>
              </w:rPr>
              <w:t>dirbtuvės</w:t>
            </w:r>
            <w:proofErr w:type="spellEnd"/>
            <w:r>
              <w:rPr>
                <w:color w:val="000000"/>
              </w:rPr>
              <w:t xml:space="preserve">, </w:t>
            </w:r>
            <w:proofErr w:type="spellStart"/>
            <w:r>
              <w:rPr>
                <w:color w:val="000000"/>
              </w:rPr>
              <w:t>Pyragų</w:t>
            </w:r>
            <w:proofErr w:type="spellEnd"/>
            <w:r>
              <w:rPr>
                <w:color w:val="000000"/>
              </w:rPr>
              <w:t xml:space="preserve"> </w:t>
            </w:r>
            <w:proofErr w:type="spellStart"/>
            <w:r>
              <w:rPr>
                <w:color w:val="000000"/>
              </w:rPr>
              <w:t>diena</w:t>
            </w:r>
            <w:proofErr w:type="spellEnd"/>
            <w:r>
              <w:rPr>
                <w:color w:val="000000"/>
              </w:rPr>
              <w:t>.</w:t>
            </w:r>
          </w:p>
          <w:p w:rsidR="00A1784B" w:rsidRDefault="00E96B04">
            <w:pPr>
              <w:pStyle w:val="Betarp"/>
              <w:jc w:val="both"/>
              <w:rPr>
                <w:color w:val="FF6600"/>
              </w:rPr>
            </w:pPr>
            <w:proofErr w:type="spellStart"/>
            <w:r>
              <w:rPr>
                <w:color w:val="000000"/>
              </w:rPr>
              <w:t>Mokinių</w:t>
            </w:r>
            <w:proofErr w:type="spellEnd"/>
            <w:r>
              <w:rPr>
                <w:color w:val="000000"/>
              </w:rPr>
              <w:t xml:space="preserve"> </w:t>
            </w:r>
            <w:proofErr w:type="spellStart"/>
            <w:r>
              <w:rPr>
                <w:color w:val="000000"/>
              </w:rPr>
              <w:t>tėvai</w:t>
            </w:r>
            <w:proofErr w:type="spellEnd"/>
            <w:r>
              <w:rPr>
                <w:color w:val="000000"/>
              </w:rPr>
              <w:t xml:space="preserve"> </w:t>
            </w:r>
            <w:proofErr w:type="spellStart"/>
            <w:r>
              <w:rPr>
                <w:color w:val="000000"/>
              </w:rPr>
              <w:t>aktyviai</w:t>
            </w:r>
            <w:proofErr w:type="spellEnd"/>
            <w:r>
              <w:rPr>
                <w:color w:val="000000"/>
              </w:rPr>
              <w:t xml:space="preserve"> </w:t>
            </w:r>
            <w:proofErr w:type="spellStart"/>
            <w:r>
              <w:rPr>
                <w:color w:val="000000"/>
              </w:rPr>
              <w:t>įsijungė</w:t>
            </w:r>
            <w:proofErr w:type="spellEnd"/>
            <w:r>
              <w:rPr>
                <w:color w:val="000000"/>
              </w:rPr>
              <w:t xml:space="preserve"> į </w:t>
            </w:r>
            <w:proofErr w:type="spellStart"/>
            <w:r>
              <w:rPr>
                <w:color w:val="000000"/>
              </w:rPr>
              <w:t>projektą</w:t>
            </w:r>
            <w:proofErr w:type="spellEnd"/>
            <w:r>
              <w:rPr>
                <w:color w:val="000000"/>
              </w:rPr>
              <w:t xml:space="preserve"> „Mano </w:t>
            </w:r>
            <w:proofErr w:type="spellStart"/>
            <w:proofErr w:type="gramStart"/>
            <w:r>
              <w:rPr>
                <w:color w:val="000000"/>
              </w:rPr>
              <w:t>profesija</w:t>
            </w:r>
            <w:proofErr w:type="spellEnd"/>
            <w:r>
              <w:rPr>
                <w:color w:val="000000"/>
              </w:rPr>
              <w:t>“</w:t>
            </w:r>
            <w:proofErr w:type="gramEnd"/>
            <w:r>
              <w:rPr>
                <w:color w:val="000000"/>
              </w:rPr>
              <w:t xml:space="preserve">, </w:t>
            </w:r>
            <w:proofErr w:type="spellStart"/>
            <w:r>
              <w:rPr>
                <w:color w:val="000000"/>
              </w:rPr>
              <w:t>renginio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pristatė</w:t>
            </w:r>
            <w:proofErr w:type="spellEnd"/>
            <w:r>
              <w:rPr>
                <w:color w:val="000000"/>
              </w:rPr>
              <w:t xml:space="preserve"> </w:t>
            </w:r>
            <w:proofErr w:type="spellStart"/>
            <w:r>
              <w:rPr>
                <w:color w:val="000000"/>
              </w:rPr>
              <w:t>kirpėjo</w:t>
            </w:r>
            <w:proofErr w:type="spellEnd"/>
            <w:r>
              <w:rPr>
                <w:color w:val="000000"/>
              </w:rPr>
              <w:t xml:space="preserve">, </w:t>
            </w:r>
            <w:proofErr w:type="spellStart"/>
            <w:r>
              <w:rPr>
                <w:color w:val="000000"/>
              </w:rPr>
              <w:t>barmeno</w:t>
            </w:r>
            <w:proofErr w:type="spellEnd"/>
            <w:r>
              <w:rPr>
                <w:color w:val="000000"/>
              </w:rPr>
              <w:t xml:space="preserve">, </w:t>
            </w:r>
            <w:proofErr w:type="spellStart"/>
            <w:r>
              <w:rPr>
                <w:color w:val="000000"/>
              </w:rPr>
              <w:t>virėjo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kitas</w:t>
            </w:r>
            <w:proofErr w:type="spellEnd"/>
            <w:r>
              <w:rPr>
                <w:color w:val="000000"/>
              </w:rPr>
              <w:t xml:space="preserve"> </w:t>
            </w:r>
            <w:proofErr w:type="spellStart"/>
            <w:r>
              <w:rPr>
                <w:color w:val="000000"/>
              </w:rPr>
              <w:t>profesijas</w:t>
            </w:r>
            <w:proofErr w:type="spellEnd"/>
            <w:r>
              <w:rPr>
                <w:color w:val="000000"/>
              </w:rPr>
              <w:t>.</w:t>
            </w:r>
          </w:p>
          <w:p w:rsidR="00A1784B" w:rsidRDefault="00E96B04">
            <w:pPr>
              <w:pStyle w:val="Betarp"/>
              <w:jc w:val="both"/>
              <w:rPr>
                <w:color w:val="FF6600"/>
              </w:rPr>
            </w:pPr>
            <w:proofErr w:type="spellStart"/>
            <w:r>
              <w:rPr>
                <w:color w:val="000000"/>
              </w:rPr>
              <w:t>Lapkritį</w:t>
            </w:r>
            <w:proofErr w:type="spellEnd"/>
            <w:r>
              <w:rPr>
                <w:color w:val="000000"/>
              </w:rPr>
              <w:t xml:space="preserve"> </w:t>
            </w:r>
            <w:proofErr w:type="spellStart"/>
            <w:r>
              <w:rPr>
                <w:color w:val="000000"/>
              </w:rPr>
              <w:t>vyko</w:t>
            </w:r>
            <w:proofErr w:type="spellEnd"/>
            <w:r>
              <w:rPr>
                <w:color w:val="000000"/>
              </w:rPr>
              <w:t xml:space="preserve"> </w:t>
            </w:r>
            <w:proofErr w:type="spellStart"/>
            <w:r>
              <w:rPr>
                <w:color w:val="000000"/>
              </w:rPr>
              <w:t>projektas</w:t>
            </w:r>
            <w:proofErr w:type="spellEnd"/>
            <w:r>
              <w:rPr>
                <w:color w:val="000000"/>
              </w:rPr>
              <w:t xml:space="preserve"> „</w:t>
            </w:r>
            <w:proofErr w:type="spellStart"/>
            <w:r>
              <w:rPr>
                <w:color w:val="000000"/>
              </w:rPr>
              <w:t>Šiaurės</w:t>
            </w:r>
            <w:proofErr w:type="spellEnd"/>
            <w:r>
              <w:rPr>
                <w:color w:val="000000"/>
              </w:rPr>
              <w:t xml:space="preserve"> </w:t>
            </w:r>
            <w:proofErr w:type="spellStart"/>
            <w:r>
              <w:rPr>
                <w:color w:val="000000"/>
              </w:rPr>
              <w:t>šalių</w:t>
            </w:r>
            <w:proofErr w:type="spellEnd"/>
            <w:r>
              <w:rPr>
                <w:color w:val="000000"/>
              </w:rPr>
              <w:t xml:space="preserve"> </w:t>
            </w:r>
            <w:proofErr w:type="spellStart"/>
            <w:r>
              <w:rPr>
                <w:color w:val="000000"/>
              </w:rPr>
              <w:t>bibliotekų</w:t>
            </w:r>
            <w:proofErr w:type="spellEnd"/>
            <w:r>
              <w:rPr>
                <w:color w:val="000000"/>
              </w:rPr>
              <w:t xml:space="preserve"> </w:t>
            </w:r>
            <w:proofErr w:type="spellStart"/>
            <w:proofErr w:type="gramStart"/>
            <w:r>
              <w:rPr>
                <w:color w:val="000000"/>
              </w:rPr>
              <w:t>savaitė</w:t>
            </w:r>
            <w:proofErr w:type="spellEnd"/>
            <w:r>
              <w:rPr>
                <w:color w:val="000000"/>
              </w:rPr>
              <w:t>“ (</w:t>
            </w:r>
            <w:proofErr w:type="spellStart"/>
            <w:proofErr w:type="gramEnd"/>
            <w:r>
              <w:rPr>
                <w:color w:val="000000"/>
              </w:rPr>
              <w:t>renginių</w:t>
            </w:r>
            <w:proofErr w:type="spellEnd"/>
            <w:r>
              <w:rPr>
                <w:color w:val="000000"/>
              </w:rPr>
              <w:t xml:space="preserve"> </w:t>
            </w:r>
            <w:proofErr w:type="spellStart"/>
            <w:r>
              <w:rPr>
                <w:color w:val="000000"/>
              </w:rPr>
              <w:t>ciklas</w:t>
            </w:r>
            <w:proofErr w:type="spellEnd"/>
            <w:r>
              <w:rPr>
                <w:color w:val="000000"/>
              </w:rPr>
              <w:t xml:space="preserve">), </w:t>
            </w:r>
            <w:proofErr w:type="spellStart"/>
            <w:r>
              <w:rPr>
                <w:color w:val="000000"/>
              </w:rPr>
              <w:t>kurį</w:t>
            </w:r>
            <w:proofErr w:type="spellEnd"/>
            <w:r>
              <w:rPr>
                <w:color w:val="000000"/>
              </w:rPr>
              <w:t xml:space="preserve"> </w:t>
            </w:r>
            <w:proofErr w:type="spellStart"/>
            <w:r>
              <w:rPr>
                <w:color w:val="000000"/>
              </w:rPr>
              <w:t>organizavo</w:t>
            </w:r>
            <w:proofErr w:type="spellEnd"/>
            <w:r>
              <w:rPr>
                <w:color w:val="000000"/>
              </w:rPr>
              <w:t xml:space="preserve"> </w:t>
            </w:r>
            <w:proofErr w:type="spellStart"/>
            <w:r>
              <w:rPr>
                <w:color w:val="000000"/>
              </w:rPr>
              <w:t>miestelio</w:t>
            </w:r>
            <w:proofErr w:type="spellEnd"/>
            <w:r>
              <w:rPr>
                <w:color w:val="000000"/>
              </w:rPr>
              <w:t xml:space="preserve"> </w:t>
            </w:r>
            <w:proofErr w:type="spellStart"/>
            <w:r>
              <w:rPr>
                <w:color w:val="000000"/>
              </w:rPr>
              <w:t>bibliotekininkė</w:t>
            </w:r>
            <w:proofErr w:type="spellEnd"/>
            <w:r>
              <w:rPr>
                <w:color w:val="000000"/>
              </w:rPr>
              <w:t xml:space="preserve">. </w:t>
            </w:r>
            <w:proofErr w:type="spellStart"/>
            <w:r>
              <w:rPr>
                <w:color w:val="000000"/>
              </w:rPr>
              <w:t>Mokiniai</w:t>
            </w:r>
            <w:proofErr w:type="spellEnd"/>
            <w:r>
              <w:rPr>
                <w:color w:val="000000"/>
              </w:rPr>
              <w:t xml:space="preserve"> </w:t>
            </w:r>
            <w:proofErr w:type="spellStart"/>
            <w:r>
              <w:rPr>
                <w:color w:val="000000"/>
              </w:rPr>
              <w:t>vyko</w:t>
            </w:r>
            <w:proofErr w:type="spellEnd"/>
            <w:r>
              <w:rPr>
                <w:color w:val="000000"/>
              </w:rPr>
              <w:t xml:space="preserve"> į </w:t>
            </w:r>
            <w:proofErr w:type="spellStart"/>
            <w:r>
              <w:rPr>
                <w:color w:val="000000"/>
              </w:rPr>
              <w:t>Tryškius</w:t>
            </w:r>
            <w:proofErr w:type="spellEnd"/>
            <w:r>
              <w:rPr>
                <w:color w:val="000000"/>
              </w:rPr>
              <w:t xml:space="preserve"> „</w:t>
            </w:r>
            <w:proofErr w:type="spellStart"/>
            <w:r>
              <w:rPr>
                <w:color w:val="000000"/>
              </w:rPr>
              <w:t>Trolių</w:t>
            </w:r>
            <w:proofErr w:type="spellEnd"/>
            <w:r>
              <w:rPr>
                <w:color w:val="000000"/>
              </w:rPr>
              <w:t xml:space="preserve"> </w:t>
            </w:r>
            <w:proofErr w:type="spellStart"/>
            <w:proofErr w:type="gramStart"/>
            <w:r>
              <w:rPr>
                <w:color w:val="000000"/>
              </w:rPr>
              <w:t>parodą</w:t>
            </w:r>
            <w:proofErr w:type="spellEnd"/>
            <w:r>
              <w:rPr>
                <w:color w:val="000000"/>
              </w:rPr>
              <w:t>“</w:t>
            </w:r>
            <w:proofErr w:type="gramEnd"/>
            <w:r>
              <w:rPr>
                <w:color w:val="000000"/>
              </w:rPr>
              <w:t xml:space="preserve">, Žvėrinčių, </w:t>
            </w:r>
            <w:proofErr w:type="spellStart"/>
            <w:r>
              <w:rPr>
                <w:color w:val="000000"/>
              </w:rPr>
              <w:t>vyko</w:t>
            </w:r>
            <w:proofErr w:type="spellEnd"/>
            <w:r>
              <w:rPr>
                <w:color w:val="000000"/>
              </w:rPr>
              <w:t xml:space="preserve"> </w:t>
            </w:r>
            <w:proofErr w:type="spellStart"/>
            <w:r>
              <w:rPr>
                <w:color w:val="000000"/>
              </w:rPr>
              <w:t>užsiėmimai</w:t>
            </w:r>
            <w:proofErr w:type="spellEnd"/>
            <w:r>
              <w:rPr>
                <w:color w:val="000000"/>
              </w:rPr>
              <w:t xml:space="preserve"> </w:t>
            </w:r>
            <w:proofErr w:type="spellStart"/>
            <w:r>
              <w:rPr>
                <w:color w:val="000000"/>
              </w:rPr>
              <w:t>bibliotekoje</w:t>
            </w:r>
            <w:proofErr w:type="spellEnd"/>
            <w:r>
              <w:rPr>
                <w:color w:val="000000"/>
              </w:rPr>
              <w:t>.</w:t>
            </w:r>
          </w:p>
          <w:p w:rsidR="00A1784B" w:rsidRDefault="00E96B04">
            <w:pPr>
              <w:pStyle w:val="Betarp"/>
              <w:jc w:val="both"/>
              <w:rPr>
                <w:color w:val="FF6600"/>
              </w:rPr>
            </w:pPr>
            <w:r>
              <w:rPr>
                <w:color w:val="000000"/>
              </w:rPr>
              <w:t xml:space="preserve">Mokykla </w:t>
            </w:r>
            <w:proofErr w:type="spellStart"/>
            <w:r>
              <w:rPr>
                <w:color w:val="000000"/>
              </w:rPr>
              <w:t>skatina</w:t>
            </w:r>
            <w:proofErr w:type="spellEnd"/>
            <w:r>
              <w:rPr>
                <w:color w:val="000000"/>
              </w:rPr>
              <w:t xml:space="preserve"> </w:t>
            </w:r>
            <w:proofErr w:type="spellStart"/>
            <w:r>
              <w:rPr>
                <w:color w:val="000000"/>
              </w:rPr>
              <w:t>bendruomenės</w:t>
            </w:r>
            <w:proofErr w:type="spellEnd"/>
            <w:r>
              <w:rPr>
                <w:color w:val="000000"/>
              </w:rPr>
              <w:t xml:space="preserve"> </w:t>
            </w:r>
            <w:proofErr w:type="spellStart"/>
            <w:r>
              <w:rPr>
                <w:color w:val="000000"/>
              </w:rPr>
              <w:t>įsitraukimą</w:t>
            </w:r>
            <w:proofErr w:type="spellEnd"/>
            <w:r>
              <w:rPr>
                <w:color w:val="000000"/>
              </w:rPr>
              <w:t xml:space="preserve"> į </w:t>
            </w:r>
            <w:proofErr w:type="spellStart"/>
            <w:r>
              <w:rPr>
                <w:color w:val="000000"/>
              </w:rPr>
              <w:t>sportinę</w:t>
            </w:r>
            <w:proofErr w:type="spellEnd"/>
            <w:r>
              <w:rPr>
                <w:color w:val="000000"/>
              </w:rPr>
              <w:t xml:space="preserve"> </w:t>
            </w:r>
            <w:proofErr w:type="spellStart"/>
            <w:r>
              <w:rPr>
                <w:color w:val="000000"/>
              </w:rPr>
              <w:t>veiklą</w:t>
            </w:r>
            <w:proofErr w:type="spellEnd"/>
            <w:r>
              <w:rPr>
                <w:color w:val="000000"/>
              </w:rPr>
              <w:t xml:space="preserve">. 17 </w:t>
            </w:r>
            <w:proofErr w:type="spellStart"/>
            <w:r>
              <w:rPr>
                <w:color w:val="000000"/>
              </w:rPr>
              <w:t>šeimų</w:t>
            </w:r>
            <w:proofErr w:type="spellEnd"/>
            <w:r>
              <w:rPr>
                <w:color w:val="000000"/>
              </w:rPr>
              <w:t xml:space="preserve"> </w:t>
            </w:r>
            <w:proofErr w:type="spellStart"/>
            <w:r>
              <w:rPr>
                <w:color w:val="000000"/>
              </w:rPr>
              <w:t>dalyvavo</w:t>
            </w:r>
            <w:proofErr w:type="spellEnd"/>
            <w:r>
              <w:rPr>
                <w:color w:val="000000"/>
              </w:rPr>
              <w:t xml:space="preserve"> </w:t>
            </w:r>
            <w:proofErr w:type="spellStart"/>
            <w:r>
              <w:rPr>
                <w:color w:val="000000"/>
              </w:rPr>
              <w:t>šeimų</w:t>
            </w:r>
            <w:proofErr w:type="spellEnd"/>
            <w:r>
              <w:rPr>
                <w:color w:val="000000"/>
              </w:rPr>
              <w:t xml:space="preserve"> </w:t>
            </w:r>
            <w:proofErr w:type="spellStart"/>
            <w:r>
              <w:rPr>
                <w:color w:val="000000"/>
              </w:rPr>
              <w:t>sporto</w:t>
            </w:r>
            <w:proofErr w:type="spellEnd"/>
            <w:r>
              <w:rPr>
                <w:color w:val="000000"/>
              </w:rPr>
              <w:t xml:space="preserve"> </w:t>
            </w:r>
            <w:proofErr w:type="spellStart"/>
            <w:r>
              <w:rPr>
                <w:color w:val="000000"/>
              </w:rPr>
              <w:t>šventėje</w:t>
            </w:r>
            <w:proofErr w:type="spellEnd"/>
            <w:r>
              <w:rPr>
                <w:color w:val="000000"/>
              </w:rPr>
              <w:t xml:space="preserve"> „Mama, </w:t>
            </w:r>
            <w:proofErr w:type="spellStart"/>
            <w:r>
              <w:rPr>
                <w:color w:val="000000"/>
              </w:rPr>
              <w:t>tėtis</w:t>
            </w:r>
            <w:proofErr w:type="spellEnd"/>
            <w:r>
              <w:rPr>
                <w:color w:val="000000"/>
              </w:rPr>
              <w:t xml:space="preserve"> </w:t>
            </w:r>
            <w:proofErr w:type="spellStart"/>
            <w:r>
              <w:rPr>
                <w:color w:val="000000"/>
              </w:rPr>
              <w:t>ir</w:t>
            </w:r>
            <w:proofErr w:type="spellEnd"/>
            <w:r>
              <w:rPr>
                <w:color w:val="000000"/>
              </w:rPr>
              <w:t xml:space="preserve"> </w:t>
            </w:r>
            <w:proofErr w:type="spellStart"/>
            <w:proofErr w:type="gramStart"/>
            <w:r>
              <w:rPr>
                <w:color w:val="000000"/>
              </w:rPr>
              <w:t>aš</w:t>
            </w:r>
            <w:proofErr w:type="spellEnd"/>
            <w:r>
              <w:rPr>
                <w:color w:val="000000"/>
              </w:rPr>
              <w:t>“</w:t>
            </w:r>
            <w:proofErr w:type="gramEnd"/>
            <w:r>
              <w:rPr>
                <w:color w:val="000000"/>
              </w:rPr>
              <w:t xml:space="preserve">. </w:t>
            </w:r>
            <w:proofErr w:type="spellStart"/>
            <w:r>
              <w:rPr>
                <w:color w:val="000000"/>
              </w:rPr>
              <w:t>Organizuojami</w:t>
            </w:r>
            <w:proofErr w:type="spellEnd"/>
            <w:r>
              <w:rPr>
                <w:color w:val="000000"/>
              </w:rPr>
              <w:t xml:space="preserve"> </w:t>
            </w:r>
            <w:proofErr w:type="spellStart"/>
            <w:r>
              <w:rPr>
                <w:color w:val="000000"/>
              </w:rPr>
              <w:t>sporto</w:t>
            </w:r>
            <w:proofErr w:type="spellEnd"/>
            <w:r>
              <w:rPr>
                <w:color w:val="000000"/>
              </w:rPr>
              <w:t xml:space="preserve"> </w:t>
            </w:r>
            <w:proofErr w:type="spellStart"/>
            <w:r>
              <w:rPr>
                <w:color w:val="000000"/>
              </w:rPr>
              <w:t>ir</w:t>
            </w:r>
            <w:proofErr w:type="spellEnd"/>
            <w:r>
              <w:rPr>
                <w:color w:val="000000"/>
              </w:rPr>
              <w:t xml:space="preserve"> sveikatinimo </w:t>
            </w:r>
            <w:proofErr w:type="spellStart"/>
            <w:r>
              <w:rPr>
                <w:color w:val="000000"/>
              </w:rPr>
              <w:t>renginiai</w:t>
            </w:r>
            <w:proofErr w:type="spellEnd"/>
            <w:r>
              <w:rPr>
                <w:color w:val="000000"/>
              </w:rPr>
              <w:t xml:space="preserve">, </w:t>
            </w:r>
            <w:proofErr w:type="spellStart"/>
            <w:r>
              <w:rPr>
                <w:color w:val="000000"/>
              </w:rPr>
              <w:t>rengiamos</w:t>
            </w:r>
            <w:proofErr w:type="spellEnd"/>
            <w:r>
              <w:rPr>
                <w:color w:val="000000"/>
              </w:rPr>
              <w:t xml:space="preserve"> </w:t>
            </w:r>
            <w:proofErr w:type="spellStart"/>
            <w:r>
              <w:rPr>
                <w:color w:val="000000"/>
              </w:rPr>
              <w:t>olimpinės</w:t>
            </w:r>
            <w:proofErr w:type="spellEnd"/>
            <w:r>
              <w:rPr>
                <w:color w:val="000000"/>
              </w:rPr>
              <w:t xml:space="preserve"> </w:t>
            </w:r>
            <w:proofErr w:type="spellStart"/>
            <w:r>
              <w:rPr>
                <w:color w:val="000000"/>
              </w:rPr>
              <w:t>dienos</w:t>
            </w:r>
            <w:proofErr w:type="spellEnd"/>
            <w:r>
              <w:rPr>
                <w:color w:val="000000"/>
              </w:rPr>
              <w:t xml:space="preserve">. </w:t>
            </w:r>
            <w:proofErr w:type="spellStart"/>
            <w:r>
              <w:rPr>
                <w:color w:val="000000"/>
              </w:rPr>
              <w:t>Mokiniai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jaunimas</w:t>
            </w:r>
            <w:proofErr w:type="spellEnd"/>
            <w:r>
              <w:rPr>
                <w:color w:val="000000"/>
              </w:rPr>
              <w:t xml:space="preserve"> </w:t>
            </w:r>
            <w:proofErr w:type="spellStart"/>
            <w:r>
              <w:rPr>
                <w:color w:val="000000"/>
              </w:rPr>
              <w:t>dažnai</w:t>
            </w:r>
            <w:proofErr w:type="spellEnd"/>
            <w:r>
              <w:rPr>
                <w:color w:val="000000"/>
              </w:rPr>
              <w:t xml:space="preserve"> </w:t>
            </w:r>
            <w:proofErr w:type="spellStart"/>
            <w:r>
              <w:rPr>
                <w:color w:val="000000"/>
              </w:rPr>
              <w:t>dalyvauja</w:t>
            </w:r>
            <w:proofErr w:type="spellEnd"/>
            <w:r>
              <w:rPr>
                <w:color w:val="000000"/>
              </w:rPr>
              <w:t xml:space="preserve"> </w:t>
            </w:r>
            <w:proofErr w:type="spellStart"/>
            <w:r>
              <w:rPr>
                <w:color w:val="000000"/>
              </w:rPr>
              <w:t>sportinėse</w:t>
            </w:r>
            <w:proofErr w:type="spellEnd"/>
            <w:r>
              <w:rPr>
                <w:color w:val="000000"/>
              </w:rPr>
              <w:t xml:space="preserve"> </w:t>
            </w:r>
            <w:proofErr w:type="spellStart"/>
            <w:r>
              <w:rPr>
                <w:color w:val="000000"/>
              </w:rPr>
              <w:t>veiklose</w:t>
            </w:r>
            <w:proofErr w:type="spellEnd"/>
            <w:r>
              <w:rPr>
                <w:color w:val="000000"/>
              </w:rPr>
              <w:t xml:space="preserve">, </w:t>
            </w:r>
            <w:proofErr w:type="spellStart"/>
            <w:r>
              <w:rPr>
                <w:color w:val="000000"/>
              </w:rPr>
              <w:t>vakarais</w:t>
            </w:r>
            <w:proofErr w:type="spellEnd"/>
            <w:r>
              <w:rPr>
                <w:color w:val="000000"/>
              </w:rPr>
              <w:t xml:space="preserve"> </w:t>
            </w:r>
            <w:proofErr w:type="spellStart"/>
            <w:r>
              <w:rPr>
                <w:color w:val="000000"/>
              </w:rPr>
              <w:t>lankosi</w:t>
            </w:r>
            <w:proofErr w:type="spellEnd"/>
            <w:r>
              <w:rPr>
                <w:color w:val="000000"/>
              </w:rPr>
              <w:t xml:space="preserve"> mokyklos </w:t>
            </w:r>
            <w:proofErr w:type="spellStart"/>
            <w:r>
              <w:rPr>
                <w:color w:val="000000"/>
              </w:rPr>
              <w:t>sporto</w:t>
            </w:r>
            <w:proofErr w:type="spellEnd"/>
            <w:r>
              <w:rPr>
                <w:color w:val="000000"/>
              </w:rPr>
              <w:t xml:space="preserve"> </w:t>
            </w:r>
            <w:proofErr w:type="spellStart"/>
            <w:r>
              <w:rPr>
                <w:color w:val="000000"/>
              </w:rPr>
              <w:t>salėje</w:t>
            </w:r>
            <w:proofErr w:type="spellEnd"/>
            <w:r>
              <w:rPr>
                <w:color w:val="000000"/>
              </w:rPr>
              <w:t xml:space="preserve">. </w:t>
            </w:r>
            <w:proofErr w:type="spellStart"/>
            <w:r>
              <w:rPr>
                <w:color w:val="000000"/>
              </w:rPr>
              <w:t>Mokiniams</w:t>
            </w:r>
            <w:proofErr w:type="spellEnd"/>
            <w:r>
              <w:rPr>
                <w:color w:val="000000"/>
              </w:rPr>
              <w:t xml:space="preserve"> </w:t>
            </w:r>
            <w:proofErr w:type="spellStart"/>
            <w:r>
              <w:rPr>
                <w:color w:val="000000"/>
              </w:rPr>
              <w:t>organizuojami</w:t>
            </w:r>
            <w:proofErr w:type="spellEnd"/>
            <w:r>
              <w:rPr>
                <w:color w:val="000000"/>
              </w:rPr>
              <w:t xml:space="preserve"> </w:t>
            </w:r>
            <w:proofErr w:type="spellStart"/>
            <w:r>
              <w:rPr>
                <w:color w:val="000000"/>
              </w:rPr>
              <w:t>sporto</w:t>
            </w:r>
            <w:proofErr w:type="spellEnd"/>
            <w:r>
              <w:rPr>
                <w:color w:val="000000"/>
              </w:rPr>
              <w:t xml:space="preserve"> </w:t>
            </w:r>
            <w:proofErr w:type="spellStart"/>
            <w:r>
              <w:rPr>
                <w:color w:val="000000"/>
              </w:rPr>
              <w:t>būreliai</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įvairios</w:t>
            </w:r>
            <w:proofErr w:type="spellEnd"/>
            <w:r>
              <w:rPr>
                <w:color w:val="000000"/>
              </w:rPr>
              <w:t xml:space="preserve"> </w:t>
            </w:r>
            <w:proofErr w:type="spellStart"/>
            <w:r>
              <w:rPr>
                <w:color w:val="000000"/>
              </w:rPr>
              <w:t>varžybos</w:t>
            </w:r>
            <w:proofErr w:type="spellEnd"/>
            <w:r>
              <w:rPr>
                <w:color w:val="000000"/>
              </w:rPr>
              <w:t xml:space="preserve">. </w:t>
            </w:r>
          </w:p>
          <w:p w:rsidR="00A1784B" w:rsidRDefault="00E96B04">
            <w:pPr>
              <w:pStyle w:val="Betarp"/>
              <w:jc w:val="both"/>
              <w:rPr>
                <w:color w:val="FF6600"/>
              </w:rPr>
            </w:pPr>
            <w:r>
              <w:rPr>
                <w:color w:val="000000"/>
              </w:rPr>
              <w:t xml:space="preserve">Mokyklos </w:t>
            </w:r>
            <w:proofErr w:type="spellStart"/>
            <w:r>
              <w:rPr>
                <w:color w:val="000000"/>
              </w:rPr>
              <w:t>muziejuje</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vykdomos</w:t>
            </w:r>
            <w:proofErr w:type="spellEnd"/>
            <w:r>
              <w:rPr>
                <w:color w:val="000000"/>
              </w:rPr>
              <w:t xml:space="preserve"> </w:t>
            </w:r>
            <w:proofErr w:type="spellStart"/>
            <w:r>
              <w:rPr>
                <w:color w:val="000000"/>
              </w:rPr>
              <w:t>edukacinės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muziejų</w:t>
            </w:r>
            <w:proofErr w:type="spellEnd"/>
            <w:r>
              <w:rPr>
                <w:color w:val="000000"/>
              </w:rPr>
              <w:t xml:space="preserve"> </w:t>
            </w:r>
            <w:proofErr w:type="spellStart"/>
            <w:r>
              <w:rPr>
                <w:color w:val="000000"/>
              </w:rPr>
              <w:t>papildė</w:t>
            </w:r>
            <w:proofErr w:type="spellEnd"/>
            <w:r>
              <w:rPr>
                <w:color w:val="000000"/>
              </w:rPr>
              <w:t xml:space="preserve"> </w:t>
            </w:r>
            <w:proofErr w:type="spellStart"/>
            <w:r>
              <w:rPr>
                <w:color w:val="000000"/>
              </w:rPr>
              <w:t>nauji</w:t>
            </w:r>
            <w:proofErr w:type="spellEnd"/>
            <w:r>
              <w:rPr>
                <w:color w:val="000000"/>
              </w:rPr>
              <w:t xml:space="preserve"> </w:t>
            </w:r>
            <w:proofErr w:type="spellStart"/>
            <w:r>
              <w:rPr>
                <w:color w:val="000000"/>
              </w:rPr>
              <w:t>eksponatai</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surinkta</w:t>
            </w:r>
            <w:proofErr w:type="spellEnd"/>
            <w:r>
              <w:rPr>
                <w:color w:val="000000"/>
              </w:rPr>
              <w:t xml:space="preserve"> </w:t>
            </w:r>
            <w:proofErr w:type="spellStart"/>
            <w:r>
              <w:rPr>
                <w:color w:val="000000"/>
              </w:rPr>
              <w:t>kraštotyrinė</w:t>
            </w:r>
            <w:proofErr w:type="spellEnd"/>
            <w:r>
              <w:rPr>
                <w:color w:val="000000"/>
              </w:rPr>
              <w:t xml:space="preserve"> </w:t>
            </w:r>
            <w:proofErr w:type="spellStart"/>
            <w:r>
              <w:rPr>
                <w:color w:val="000000"/>
              </w:rPr>
              <w:t>medžiaga</w:t>
            </w:r>
            <w:proofErr w:type="spellEnd"/>
            <w:r>
              <w:rPr>
                <w:color w:val="000000"/>
              </w:rPr>
              <w:t xml:space="preserve"> „</w:t>
            </w:r>
            <w:proofErr w:type="spellStart"/>
            <w:r>
              <w:rPr>
                <w:color w:val="000000"/>
              </w:rPr>
              <w:t>Kraštotyros</w:t>
            </w:r>
            <w:proofErr w:type="spellEnd"/>
            <w:r>
              <w:rPr>
                <w:color w:val="000000"/>
              </w:rPr>
              <w:t xml:space="preserve"> </w:t>
            </w:r>
            <w:proofErr w:type="spellStart"/>
            <w:r>
              <w:rPr>
                <w:color w:val="000000"/>
              </w:rPr>
              <w:t>muziejaus</w:t>
            </w:r>
            <w:proofErr w:type="spellEnd"/>
            <w:r>
              <w:rPr>
                <w:color w:val="000000"/>
              </w:rPr>
              <w:t xml:space="preserve"> Raudėnų mokykloje-</w:t>
            </w:r>
            <w:proofErr w:type="spellStart"/>
            <w:r>
              <w:rPr>
                <w:color w:val="000000"/>
              </w:rPr>
              <w:t>daugiafunkciniame</w:t>
            </w:r>
            <w:proofErr w:type="spellEnd"/>
            <w:r>
              <w:rPr>
                <w:color w:val="000000"/>
              </w:rPr>
              <w:t xml:space="preserve"> </w:t>
            </w:r>
            <w:proofErr w:type="spellStart"/>
            <w:proofErr w:type="gramStart"/>
            <w:r>
              <w:rPr>
                <w:color w:val="000000"/>
              </w:rPr>
              <w:t>centre</w:t>
            </w:r>
            <w:proofErr w:type="spellEnd"/>
            <w:r>
              <w:rPr>
                <w:color w:val="000000"/>
              </w:rPr>
              <w:t xml:space="preserve">  </w:t>
            </w:r>
            <w:proofErr w:type="spellStart"/>
            <w:r>
              <w:rPr>
                <w:color w:val="000000"/>
              </w:rPr>
              <w:t>įkūrimo</w:t>
            </w:r>
            <w:proofErr w:type="spellEnd"/>
            <w:proofErr w:type="gramEnd"/>
            <w:r>
              <w:rPr>
                <w:color w:val="000000"/>
              </w:rPr>
              <w:t xml:space="preserve"> </w:t>
            </w:r>
            <w:proofErr w:type="spellStart"/>
            <w:r>
              <w:rPr>
                <w:color w:val="000000"/>
              </w:rPr>
              <w:t>istorija</w:t>
            </w:r>
            <w:proofErr w:type="spellEnd"/>
            <w:r>
              <w:rPr>
                <w:color w:val="000000"/>
              </w:rPr>
              <w:t xml:space="preserve">“, </w:t>
            </w:r>
            <w:proofErr w:type="spellStart"/>
            <w:r>
              <w:rPr>
                <w:color w:val="000000"/>
              </w:rPr>
              <w:t>muziejų</w:t>
            </w:r>
            <w:proofErr w:type="spellEnd"/>
            <w:r>
              <w:rPr>
                <w:color w:val="000000"/>
              </w:rPr>
              <w:t xml:space="preserve"> </w:t>
            </w:r>
            <w:proofErr w:type="spellStart"/>
            <w:r>
              <w:rPr>
                <w:color w:val="000000"/>
              </w:rPr>
              <w:t>nuolat</w:t>
            </w:r>
            <w:proofErr w:type="spellEnd"/>
            <w:r>
              <w:rPr>
                <w:color w:val="000000"/>
              </w:rPr>
              <w:t xml:space="preserve"> </w:t>
            </w:r>
            <w:proofErr w:type="spellStart"/>
            <w:r>
              <w:rPr>
                <w:color w:val="000000"/>
              </w:rPr>
              <w:t>lanko</w:t>
            </w:r>
            <w:proofErr w:type="spellEnd"/>
            <w:r>
              <w:rPr>
                <w:color w:val="000000"/>
              </w:rPr>
              <w:t xml:space="preserve"> </w:t>
            </w:r>
            <w:proofErr w:type="spellStart"/>
            <w:r>
              <w:rPr>
                <w:color w:val="000000"/>
              </w:rPr>
              <w:t>atvykę</w:t>
            </w:r>
            <w:proofErr w:type="spellEnd"/>
            <w:r>
              <w:rPr>
                <w:color w:val="000000"/>
              </w:rPr>
              <w:t xml:space="preserve"> </w:t>
            </w:r>
            <w:proofErr w:type="spellStart"/>
            <w:r>
              <w:rPr>
                <w:color w:val="000000"/>
              </w:rPr>
              <w:t>svečiai</w:t>
            </w:r>
            <w:proofErr w:type="spellEnd"/>
            <w:r>
              <w:rPr>
                <w:color w:val="000000"/>
              </w:rPr>
              <w:t xml:space="preserve">, </w:t>
            </w:r>
            <w:proofErr w:type="spellStart"/>
            <w:r>
              <w:rPr>
                <w:color w:val="000000"/>
              </w:rPr>
              <w:t>vyksta</w:t>
            </w:r>
            <w:proofErr w:type="spellEnd"/>
            <w:r>
              <w:rPr>
                <w:color w:val="000000"/>
              </w:rPr>
              <w:t xml:space="preserve"> </w:t>
            </w:r>
            <w:proofErr w:type="spellStart"/>
            <w:r>
              <w:rPr>
                <w:color w:val="000000"/>
              </w:rPr>
              <w:t>integruotos</w:t>
            </w:r>
            <w:proofErr w:type="spellEnd"/>
            <w:r>
              <w:rPr>
                <w:color w:val="000000"/>
              </w:rPr>
              <w:t xml:space="preserve">, </w:t>
            </w:r>
            <w:proofErr w:type="spellStart"/>
            <w:r>
              <w:rPr>
                <w:color w:val="000000"/>
              </w:rPr>
              <w:t>atviros</w:t>
            </w:r>
            <w:proofErr w:type="spellEnd"/>
            <w:r>
              <w:rPr>
                <w:color w:val="000000"/>
              </w:rPr>
              <w:t xml:space="preserve"> </w:t>
            </w:r>
            <w:proofErr w:type="spellStart"/>
            <w:r>
              <w:rPr>
                <w:color w:val="000000"/>
              </w:rPr>
              <w:t>pamokos</w:t>
            </w:r>
            <w:proofErr w:type="spellEnd"/>
            <w:r>
              <w:rPr>
                <w:color w:val="000000"/>
              </w:rPr>
              <w:t>.</w:t>
            </w:r>
          </w:p>
          <w:p w:rsidR="00A1784B" w:rsidRDefault="00E96B04">
            <w:pPr>
              <w:pStyle w:val="Betarp"/>
              <w:jc w:val="both"/>
              <w:rPr>
                <w:color w:val="000000"/>
              </w:rPr>
            </w:pPr>
            <w:proofErr w:type="spellStart"/>
            <w:r>
              <w:rPr>
                <w:color w:val="000000"/>
              </w:rPr>
              <w:t>Organizuojamos</w:t>
            </w:r>
            <w:proofErr w:type="spellEnd"/>
            <w:r>
              <w:rPr>
                <w:color w:val="000000"/>
              </w:rPr>
              <w:t xml:space="preserve"> </w:t>
            </w:r>
            <w:proofErr w:type="spellStart"/>
            <w:r>
              <w:rPr>
                <w:color w:val="000000"/>
              </w:rPr>
              <w:t>įvairios</w:t>
            </w:r>
            <w:proofErr w:type="spellEnd"/>
            <w:r>
              <w:rPr>
                <w:color w:val="000000"/>
              </w:rPr>
              <w:t xml:space="preserve"> </w:t>
            </w:r>
            <w:proofErr w:type="spellStart"/>
            <w:r>
              <w:rPr>
                <w:color w:val="000000"/>
              </w:rPr>
              <w:t>ekskursijos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išvykos</w:t>
            </w:r>
            <w:proofErr w:type="spellEnd"/>
            <w:r>
              <w:rPr>
                <w:color w:val="000000"/>
              </w:rPr>
              <w:t xml:space="preserve">. </w:t>
            </w:r>
            <w:proofErr w:type="spellStart"/>
            <w:r>
              <w:rPr>
                <w:color w:val="000000"/>
              </w:rPr>
              <w:t>Aplankyti</w:t>
            </w:r>
            <w:proofErr w:type="spellEnd"/>
            <w:r>
              <w:rPr>
                <w:color w:val="000000"/>
              </w:rPr>
              <w:t xml:space="preserve"> </w:t>
            </w:r>
            <w:proofErr w:type="gramStart"/>
            <w:r>
              <w:rPr>
                <w:color w:val="000000"/>
              </w:rPr>
              <w:t xml:space="preserve">Naisiai,  </w:t>
            </w:r>
            <w:proofErr w:type="spellStart"/>
            <w:r>
              <w:rPr>
                <w:color w:val="000000"/>
              </w:rPr>
              <w:t>Jomantų</w:t>
            </w:r>
            <w:proofErr w:type="spellEnd"/>
            <w:proofErr w:type="gramEnd"/>
            <w:r>
              <w:rPr>
                <w:color w:val="000000"/>
              </w:rPr>
              <w:t xml:space="preserve"> </w:t>
            </w:r>
            <w:proofErr w:type="spellStart"/>
            <w:r>
              <w:rPr>
                <w:color w:val="000000"/>
              </w:rPr>
              <w:t>miškas</w:t>
            </w:r>
            <w:proofErr w:type="spellEnd"/>
            <w:r>
              <w:rPr>
                <w:color w:val="000000"/>
              </w:rPr>
              <w:t xml:space="preserve">, </w:t>
            </w:r>
            <w:proofErr w:type="spellStart"/>
            <w:r>
              <w:rPr>
                <w:color w:val="000000"/>
              </w:rPr>
              <w:t>dalyvauta</w:t>
            </w:r>
            <w:proofErr w:type="spellEnd"/>
            <w:r>
              <w:rPr>
                <w:color w:val="000000"/>
              </w:rPr>
              <w:t xml:space="preserve"> </w:t>
            </w:r>
            <w:proofErr w:type="spellStart"/>
            <w:r>
              <w:rPr>
                <w:color w:val="000000"/>
              </w:rPr>
              <w:t>Vilniuje</w:t>
            </w:r>
            <w:proofErr w:type="spellEnd"/>
            <w:r>
              <w:rPr>
                <w:color w:val="000000"/>
              </w:rPr>
              <w:t xml:space="preserve"> </w:t>
            </w:r>
            <w:proofErr w:type="spellStart"/>
            <w:r>
              <w:rPr>
                <w:color w:val="000000"/>
              </w:rPr>
              <w:t>vykusioje</w:t>
            </w:r>
            <w:proofErr w:type="spellEnd"/>
            <w:r>
              <w:rPr>
                <w:color w:val="000000"/>
              </w:rPr>
              <w:t xml:space="preserve"> </w:t>
            </w:r>
            <w:proofErr w:type="spellStart"/>
            <w:r>
              <w:rPr>
                <w:color w:val="000000"/>
              </w:rPr>
              <w:t>šalies</w:t>
            </w:r>
            <w:proofErr w:type="spellEnd"/>
            <w:r>
              <w:rPr>
                <w:color w:val="000000"/>
              </w:rPr>
              <w:t xml:space="preserve"> </w:t>
            </w:r>
            <w:proofErr w:type="spellStart"/>
            <w:r>
              <w:rPr>
                <w:color w:val="000000"/>
              </w:rPr>
              <w:t>moksleivių</w:t>
            </w:r>
            <w:proofErr w:type="spellEnd"/>
            <w:r>
              <w:rPr>
                <w:color w:val="000000"/>
              </w:rPr>
              <w:t xml:space="preserve"> </w:t>
            </w:r>
            <w:proofErr w:type="spellStart"/>
            <w:r>
              <w:rPr>
                <w:color w:val="000000"/>
              </w:rPr>
              <w:t>dainų</w:t>
            </w:r>
            <w:proofErr w:type="spellEnd"/>
            <w:r>
              <w:rPr>
                <w:color w:val="000000"/>
              </w:rPr>
              <w:t xml:space="preserve"> </w:t>
            </w:r>
            <w:proofErr w:type="spellStart"/>
            <w:r>
              <w:rPr>
                <w:color w:val="000000"/>
              </w:rPr>
              <w:t>šventėje</w:t>
            </w:r>
            <w:proofErr w:type="spellEnd"/>
            <w:r>
              <w:rPr>
                <w:color w:val="000000"/>
              </w:rPr>
              <w:t xml:space="preserve">, </w:t>
            </w:r>
            <w:proofErr w:type="spellStart"/>
            <w:r>
              <w:rPr>
                <w:color w:val="000000"/>
              </w:rPr>
              <w:t>važiuota</w:t>
            </w:r>
            <w:proofErr w:type="spellEnd"/>
            <w:r>
              <w:rPr>
                <w:color w:val="000000"/>
              </w:rPr>
              <w:t xml:space="preserve"> į </w:t>
            </w:r>
            <w:proofErr w:type="spellStart"/>
            <w:r>
              <w:rPr>
                <w:color w:val="000000"/>
              </w:rPr>
              <w:t>Telšius</w:t>
            </w:r>
            <w:proofErr w:type="spellEnd"/>
            <w:r>
              <w:rPr>
                <w:color w:val="000000"/>
              </w:rPr>
              <w:t xml:space="preserve">,  Žvėrinčių,  </w:t>
            </w:r>
            <w:proofErr w:type="spellStart"/>
            <w:r>
              <w:rPr>
                <w:color w:val="000000"/>
              </w:rPr>
              <w:t>Tryškius</w:t>
            </w:r>
            <w:proofErr w:type="spellEnd"/>
            <w:r>
              <w:rPr>
                <w:color w:val="000000"/>
              </w:rPr>
              <w:t xml:space="preserve">,  </w:t>
            </w:r>
            <w:proofErr w:type="spellStart"/>
            <w:r>
              <w:rPr>
                <w:color w:val="000000"/>
              </w:rPr>
              <w:t>Kamanų</w:t>
            </w:r>
            <w:proofErr w:type="spellEnd"/>
            <w:r>
              <w:rPr>
                <w:color w:val="000000"/>
              </w:rPr>
              <w:t xml:space="preserve"> </w:t>
            </w:r>
            <w:proofErr w:type="spellStart"/>
            <w:r>
              <w:rPr>
                <w:color w:val="000000"/>
              </w:rPr>
              <w:t>rezervatą</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organizuota</w:t>
            </w:r>
            <w:proofErr w:type="spellEnd"/>
            <w:r>
              <w:rPr>
                <w:color w:val="000000"/>
              </w:rPr>
              <w:t xml:space="preserve"> </w:t>
            </w:r>
            <w:proofErr w:type="spellStart"/>
            <w:r>
              <w:rPr>
                <w:color w:val="000000"/>
              </w:rPr>
              <w:t>edukacinė</w:t>
            </w:r>
            <w:proofErr w:type="spellEnd"/>
            <w:r>
              <w:rPr>
                <w:color w:val="000000"/>
              </w:rPr>
              <w:t xml:space="preserve">, </w:t>
            </w:r>
            <w:proofErr w:type="spellStart"/>
            <w:r>
              <w:rPr>
                <w:color w:val="000000"/>
              </w:rPr>
              <w:t>pažintinė</w:t>
            </w:r>
            <w:proofErr w:type="spellEnd"/>
            <w:r>
              <w:rPr>
                <w:color w:val="000000"/>
              </w:rPr>
              <w:t xml:space="preserve">, </w:t>
            </w:r>
            <w:proofErr w:type="spellStart"/>
            <w:r>
              <w:rPr>
                <w:color w:val="000000"/>
              </w:rPr>
              <w:t>kultūrinė</w:t>
            </w:r>
            <w:proofErr w:type="spellEnd"/>
            <w:r>
              <w:rPr>
                <w:color w:val="000000"/>
              </w:rPr>
              <w:t xml:space="preserve"> mokyklos </w:t>
            </w:r>
            <w:proofErr w:type="spellStart"/>
            <w:r>
              <w:rPr>
                <w:color w:val="000000"/>
              </w:rPr>
              <w:t>darbuotojų</w:t>
            </w:r>
            <w:proofErr w:type="spellEnd"/>
            <w:r>
              <w:rPr>
                <w:color w:val="000000"/>
              </w:rPr>
              <w:t xml:space="preserve"> </w:t>
            </w:r>
            <w:proofErr w:type="spellStart"/>
            <w:r>
              <w:rPr>
                <w:color w:val="000000"/>
              </w:rPr>
              <w:t>išvyka</w:t>
            </w:r>
            <w:proofErr w:type="spellEnd"/>
            <w:r>
              <w:rPr>
                <w:color w:val="000000"/>
              </w:rPr>
              <w:t xml:space="preserve"> į </w:t>
            </w:r>
            <w:proofErr w:type="spellStart"/>
            <w:r>
              <w:rPr>
                <w:color w:val="000000"/>
              </w:rPr>
              <w:t>Kauną</w:t>
            </w:r>
            <w:proofErr w:type="spellEnd"/>
            <w:r>
              <w:rPr>
                <w:color w:val="000000"/>
              </w:rPr>
              <w:t xml:space="preserve">, </w:t>
            </w:r>
            <w:proofErr w:type="spellStart"/>
            <w:r>
              <w:rPr>
                <w:color w:val="000000"/>
              </w:rPr>
              <w:t>Pažaislio</w:t>
            </w:r>
            <w:proofErr w:type="spellEnd"/>
            <w:r>
              <w:rPr>
                <w:color w:val="000000"/>
              </w:rPr>
              <w:t xml:space="preserve"> </w:t>
            </w:r>
            <w:proofErr w:type="spellStart"/>
            <w:r>
              <w:rPr>
                <w:color w:val="000000"/>
              </w:rPr>
              <w:t>vienuolyną</w:t>
            </w:r>
            <w:proofErr w:type="spellEnd"/>
            <w:r>
              <w:rPr>
                <w:color w:val="000000"/>
              </w:rPr>
              <w:t xml:space="preserve">. Per </w:t>
            </w:r>
            <w:proofErr w:type="spellStart"/>
            <w:r>
              <w:rPr>
                <w:color w:val="000000"/>
              </w:rPr>
              <w:t>Jurgines</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organizuojamas</w:t>
            </w:r>
            <w:proofErr w:type="spellEnd"/>
            <w:r>
              <w:rPr>
                <w:color w:val="000000"/>
              </w:rPr>
              <w:t xml:space="preserve"> </w:t>
            </w:r>
            <w:proofErr w:type="spellStart"/>
            <w:r>
              <w:rPr>
                <w:color w:val="000000"/>
              </w:rPr>
              <w:t>naktinis</w:t>
            </w:r>
            <w:proofErr w:type="spellEnd"/>
            <w:r>
              <w:rPr>
                <w:color w:val="000000"/>
              </w:rPr>
              <w:t xml:space="preserve"> </w:t>
            </w:r>
            <w:proofErr w:type="spellStart"/>
            <w:r>
              <w:rPr>
                <w:color w:val="000000"/>
              </w:rPr>
              <w:t>žygis</w:t>
            </w:r>
            <w:proofErr w:type="spellEnd"/>
            <w:r>
              <w:rPr>
                <w:color w:val="000000"/>
              </w:rPr>
              <w:t xml:space="preserve"> </w:t>
            </w:r>
            <w:proofErr w:type="spellStart"/>
            <w:r>
              <w:rPr>
                <w:color w:val="000000"/>
              </w:rPr>
              <w:t>aplink</w:t>
            </w:r>
            <w:proofErr w:type="spellEnd"/>
            <w:r>
              <w:rPr>
                <w:color w:val="000000"/>
              </w:rPr>
              <w:t xml:space="preserve"> Raudėnus. 1–5 </w:t>
            </w:r>
            <w:proofErr w:type="spellStart"/>
            <w:r>
              <w:rPr>
                <w:color w:val="000000"/>
              </w:rPr>
              <w:t>klasių</w:t>
            </w:r>
            <w:proofErr w:type="spellEnd"/>
            <w:r>
              <w:rPr>
                <w:color w:val="000000"/>
              </w:rPr>
              <w:t xml:space="preserve"> </w:t>
            </w:r>
            <w:proofErr w:type="spellStart"/>
            <w:r>
              <w:rPr>
                <w:color w:val="000000"/>
              </w:rPr>
              <w:t>mokiniams</w:t>
            </w:r>
            <w:proofErr w:type="spellEnd"/>
            <w:r>
              <w:rPr>
                <w:color w:val="000000"/>
              </w:rPr>
              <w:t xml:space="preserve"> </w:t>
            </w:r>
            <w:proofErr w:type="spellStart"/>
            <w:r>
              <w:rPr>
                <w:color w:val="000000"/>
              </w:rPr>
              <w:t>vyko</w:t>
            </w:r>
            <w:proofErr w:type="spellEnd"/>
            <w:r>
              <w:rPr>
                <w:color w:val="000000"/>
              </w:rPr>
              <w:t xml:space="preserve"> </w:t>
            </w:r>
            <w:proofErr w:type="spellStart"/>
            <w:r>
              <w:rPr>
                <w:color w:val="000000"/>
              </w:rPr>
              <w:t>dienos</w:t>
            </w:r>
            <w:proofErr w:type="spellEnd"/>
            <w:r>
              <w:rPr>
                <w:color w:val="000000"/>
              </w:rPr>
              <w:t xml:space="preserve"> </w:t>
            </w:r>
            <w:proofErr w:type="spellStart"/>
            <w:r>
              <w:rPr>
                <w:color w:val="000000"/>
              </w:rPr>
              <w:t>stovykla</w:t>
            </w:r>
            <w:proofErr w:type="spellEnd"/>
            <w:r>
              <w:rPr>
                <w:color w:val="000000"/>
              </w:rPr>
              <w:t xml:space="preserve"> „</w:t>
            </w:r>
            <w:proofErr w:type="spellStart"/>
            <w:r>
              <w:rPr>
                <w:color w:val="000000"/>
              </w:rPr>
              <w:t>Žaiskime</w:t>
            </w:r>
            <w:proofErr w:type="spellEnd"/>
            <w:r>
              <w:rPr>
                <w:color w:val="000000"/>
              </w:rPr>
              <w:t xml:space="preserve">, </w:t>
            </w:r>
            <w:proofErr w:type="spellStart"/>
            <w:r>
              <w:rPr>
                <w:color w:val="000000"/>
              </w:rPr>
              <w:t>sportuokime</w:t>
            </w:r>
            <w:proofErr w:type="spellEnd"/>
            <w:r>
              <w:rPr>
                <w:color w:val="000000"/>
              </w:rPr>
              <w:t xml:space="preserve"> </w:t>
            </w:r>
            <w:proofErr w:type="spellStart"/>
            <w:proofErr w:type="gramStart"/>
            <w:r>
              <w:rPr>
                <w:color w:val="000000"/>
              </w:rPr>
              <w:t>kartu</w:t>
            </w:r>
            <w:proofErr w:type="spellEnd"/>
            <w:r>
              <w:rPr>
                <w:color w:val="000000"/>
              </w:rPr>
              <w:t>“</w:t>
            </w:r>
            <w:proofErr w:type="gramEnd"/>
            <w:r>
              <w:rPr>
                <w:color w:val="000000"/>
              </w:rPr>
              <w:t xml:space="preserve">. </w:t>
            </w:r>
            <w:proofErr w:type="spellStart"/>
            <w:r>
              <w:rPr>
                <w:color w:val="000000"/>
              </w:rPr>
              <w:t>Birželį</w:t>
            </w:r>
            <w:proofErr w:type="spellEnd"/>
            <w:r>
              <w:rPr>
                <w:color w:val="000000"/>
              </w:rPr>
              <w:t xml:space="preserve"> </w:t>
            </w:r>
            <w:proofErr w:type="spellStart"/>
            <w:r>
              <w:rPr>
                <w:color w:val="000000"/>
              </w:rPr>
              <w:t>vyresnių</w:t>
            </w:r>
            <w:proofErr w:type="spellEnd"/>
            <w:r>
              <w:rPr>
                <w:color w:val="000000"/>
              </w:rPr>
              <w:t xml:space="preserve"> </w:t>
            </w:r>
            <w:proofErr w:type="spellStart"/>
            <w:r>
              <w:rPr>
                <w:color w:val="000000"/>
              </w:rPr>
              <w:t>klasių</w:t>
            </w:r>
            <w:proofErr w:type="spellEnd"/>
            <w:r>
              <w:rPr>
                <w:color w:val="000000"/>
              </w:rPr>
              <w:t xml:space="preserve"> </w:t>
            </w:r>
            <w:proofErr w:type="spellStart"/>
            <w:r>
              <w:rPr>
                <w:color w:val="000000"/>
              </w:rPr>
              <w:t>mokiniams</w:t>
            </w:r>
            <w:proofErr w:type="spellEnd"/>
            <w:r>
              <w:rPr>
                <w:color w:val="000000"/>
              </w:rPr>
              <w:t xml:space="preserve"> </w:t>
            </w:r>
            <w:proofErr w:type="spellStart"/>
            <w:r>
              <w:rPr>
                <w:color w:val="000000"/>
              </w:rPr>
              <w:t>organizuotas</w:t>
            </w:r>
            <w:proofErr w:type="spellEnd"/>
            <w:r>
              <w:rPr>
                <w:color w:val="000000"/>
              </w:rPr>
              <w:t xml:space="preserve"> </w:t>
            </w:r>
            <w:proofErr w:type="spellStart"/>
            <w:r>
              <w:rPr>
                <w:color w:val="000000"/>
              </w:rPr>
              <w:t>žygis</w:t>
            </w:r>
            <w:proofErr w:type="spellEnd"/>
            <w:r>
              <w:rPr>
                <w:color w:val="000000"/>
              </w:rPr>
              <w:t xml:space="preserve"> „</w:t>
            </w:r>
            <w:proofErr w:type="spellStart"/>
            <w:r>
              <w:rPr>
                <w:color w:val="000000"/>
              </w:rPr>
              <w:t>Susipažįstame</w:t>
            </w:r>
            <w:proofErr w:type="spellEnd"/>
            <w:r>
              <w:rPr>
                <w:color w:val="000000"/>
              </w:rPr>
              <w:t xml:space="preserve"> </w:t>
            </w:r>
            <w:proofErr w:type="spellStart"/>
            <w:r>
              <w:rPr>
                <w:color w:val="000000"/>
              </w:rPr>
              <w:t>su</w:t>
            </w:r>
            <w:proofErr w:type="spellEnd"/>
            <w:r>
              <w:rPr>
                <w:color w:val="000000"/>
              </w:rPr>
              <w:t xml:space="preserve"> Raudėnų </w:t>
            </w:r>
            <w:proofErr w:type="spellStart"/>
            <w:r>
              <w:rPr>
                <w:color w:val="000000"/>
              </w:rPr>
              <w:t>seniūnija</w:t>
            </w:r>
            <w:proofErr w:type="spellEnd"/>
            <w:r>
              <w:rPr>
                <w:color w:val="000000"/>
              </w:rPr>
              <w:t>“.</w:t>
            </w:r>
          </w:p>
        </w:tc>
      </w:tr>
    </w:tbl>
    <w:p w:rsidR="00F3477D" w:rsidRDefault="00F3477D" w:rsidP="009353CB">
      <w:pPr>
        <w:pStyle w:val="Antrat2"/>
        <w:jc w:val="center"/>
        <w:rPr>
          <w:rFonts w:ascii="Times New Roman" w:hAnsi="Times New Roman" w:cs="Times New Roman"/>
          <w:b/>
          <w:color w:val="auto"/>
          <w:sz w:val="24"/>
          <w:szCs w:val="24"/>
        </w:rPr>
      </w:pPr>
      <w:bookmarkStart w:id="5" w:name="_Toc473200456"/>
    </w:p>
    <w:p w:rsidR="00A1784B" w:rsidRPr="009353CB" w:rsidRDefault="009353CB" w:rsidP="009353CB">
      <w:pPr>
        <w:pStyle w:val="Antrat2"/>
        <w:jc w:val="center"/>
        <w:rPr>
          <w:rFonts w:ascii="Times New Roman" w:hAnsi="Times New Roman" w:cs="Times New Roman"/>
          <w:b/>
          <w:color w:val="auto"/>
          <w:sz w:val="24"/>
          <w:szCs w:val="24"/>
        </w:rPr>
      </w:pPr>
      <w:r w:rsidRPr="009353CB">
        <w:rPr>
          <w:rFonts w:ascii="Times New Roman" w:hAnsi="Times New Roman" w:cs="Times New Roman"/>
          <w:b/>
          <w:color w:val="auto"/>
          <w:sz w:val="24"/>
          <w:szCs w:val="24"/>
        </w:rPr>
        <w:t xml:space="preserve">III. </w:t>
      </w:r>
      <w:r w:rsidR="00E96B04" w:rsidRPr="009353CB">
        <w:rPr>
          <w:rFonts w:ascii="Times New Roman" w:hAnsi="Times New Roman" w:cs="Times New Roman"/>
          <w:b/>
          <w:color w:val="auto"/>
          <w:sz w:val="24"/>
          <w:szCs w:val="24"/>
        </w:rPr>
        <w:t>2017 METŲ VEIKLOS TIKSLAI IR UŽDAVINIAI</w:t>
      </w:r>
      <w:bookmarkEnd w:id="5"/>
    </w:p>
    <w:p w:rsidR="00A1784B" w:rsidRDefault="00A1784B"/>
    <w:p w:rsidR="00A1784B" w:rsidRDefault="00E96B04" w:rsidP="00F3477D">
      <w:pPr>
        <w:jc w:val="both"/>
        <w:rPr>
          <w:b/>
        </w:rPr>
      </w:pPr>
      <w:r>
        <w:rPr>
          <w:b/>
        </w:rPr>
        <w:t>Strateginis tikslas: Mokykla-daugiafunkcis centras yra inovatyvi vaikų ir mokinių ugdymo įstaiga, įvairias kultūros, švietimo ir užimtumo paslaugas teikianti bei suaugusiųjų edukaciją organizuojanti institucija.</w:t>
      </w:r>
    </w:p>
    <w:p w:rsidR="00A1784B" w:rsidRDefault="00E96B04">
      <w:pPr>
        <w:jc w:val="both"/>
        <w:rPr>
          <w:b/>
        </w:rPr>
      </w:pPr>
      <w:r>
        <w:rPr>
          <w:b/>
        </w:rPr>
        <w:t>1 tikslas</w:t>
      </w:r>
    </w:p>
    <w:p w:rsidR="00A1784B" w:rsidRDefault="00E96B04">
      <w:pPr>
        <w:jc w:val="both"/>
      </w:pPr>
      <w:r>
        <w:t>Gerinti ugdymo ir ugdymosi kokybę siekiant nuolatinio mokytojų profesinio tobulėjimo, skatinant individualius mokinių pasiekimus ir turtinant įgalinančias mokytis ugdymo(</w:t>
      </w:r>
      <w:proofErr w:type="spellStart"/>
      <w:r>
        <w:t>si</w:t>
      </w:r>
      <w:proofErr w:type="spellEnd"/>
      <w:r>
        <w:t>) aplinkas.</w:t>
      </w:r>
    </w:p>
    <w:p w:rsidR="00A1784B" w:rsidRDefault="00E96B04">
      <w:pPr>
        <w:jc w:val="both"/>
        <w:rPr>
          <w:b/>
        </w:rPr>
      </w:pPr>
      <w:r>
        <w:rPr>
          <w:b/>
        </w:rPr>
        <w:t xml:space="preserve">Uždaviniai: </w:t>
      </w:r>
    </w:p>
    <w:p w:rsidR="00A1784B" w:rsidRDefault="00E96B04">
      <w:pPr>
        <w:pStyle w:val="Betarp"/>
        <w:jc w:val="both"/>
      </w:pPr>
      <w:r>
        <w:t>1.1. Siekiant nuolatinio profes</w:t>
      </w:r>
      <w:r w:rsidR="001B4468">
        <w:t xml:space="preserve">inio tobulėjimo įtraukti visus </w:t>
      </w:r>
      <w:r>
        <w:t>mokytojus į kolegialų mokymąsi ir projektinės veiklos organizavimą.</w:t>
      </w:r>
    </w:p>
    <w:p w:rsidR="00A1784B" w:rsidRDefault="00E96B04">
      <w:pPr>
        <w:pStyle w:val="Betarp"/>
        <w:jc w:val="both"/>
      </w:pPr>
      <w:r>
        <w:t xml:space="preserve">1.2. Taikant įvairius vertinimo ir įsivertinimo būdus skatinti mokinių vidinę mokymosi motyvaciją ir siekti, kad apie 20 </w:t>
      </w:r>
      <w:r>
        <w:rPr>
          <w:lang w:val="en-US"/>
        </w:rPr>
        <w:t>%</w:t>
      </w:r>
      <w:r>
        <w:t xml:space="preserve"> mokinių pagerintų mokymosi rezultatus (lyginant su 2015–2016 m.</w:t>
      </w:r>
      <w:r w:rsidR="001B4468">
        <w:t xml:space="preserve"> </w:t>
      </w:r>
      <w:r>
        <w:t>m.).</w:t>
      </w:r>
    </w:p>
    <w:p w:rsidR="00A1784B" w:rsidRDefault="00E96B04">
      <w:pPr>
        <w:pStyle w:val="Betarp"/>
        <w:jc w:val="both"/>
      </w:pPr>
      <w:r>
        <w:t>1.3. Įtraukiant bendruomenę, naudojantis socialinių partnerių ištekliais kurti skirtingiems ugdymosi poreikiams pritaikomas erdves, plėtoti mokymosi be sienų galimybes.</w:t>
      </w:r>
    </w:p>
    <w:p w:rsidR="00A1784B" w:rsidRDefault="00A1784B">
      <w:pPr>
        <w:jc w:val="both"/>
      </w:pPr>
    </w:p>
    <w:p w:rsidR="00A1784B" w:rsidRDefault="00E96B04">
      <w:pPr>
        <w:jc w:val="both"/>
        <w:rPr>
          <w:b/>
        </w:rPr>
      </w:pPr>
      <w:r>
        <w:rPr>
          <w:b/>
        </w:rPr>
        <w:t>2 tikslas</w:t>
      </w:r>
    </w:p>
    <w:p w:rsidR="00A1784B" w:rsidRDefault="00E96B04">
      <w:pPr>
        <w:jc w:val="both"/>
      </w:pPr>
      <w:r>
        <w:t>Kurti kaimo institucijas telkiantį kultūros, edukacijos ir užimtumo visoms Raudėnų bendruomenės amžiaus grupėms traukos centrą.</w:t>
      </w:r>
    </w:p>
    <w:p w:rsidR="00A1784B" w:rsidRDefault="00E96B04">
      <w:pPr>
        <w:jc w:val="both"/>
        <w:rPr>
          <w:b/>
        </w:rPr>
      </w:pPr>
      <w:r>
        <w:rPr>
          <w:b/>
        </w:rPr>
        <w:t>Uždaviniai:</w:t>
      </w:r>
    </w:p>
    <w:p w:rsidR="00A1784B" w:rsidRDefault="00E96B04">
      <w:pPr>
        <w:pStyle w:val="Betarp"/>
        <w:jc w:val="both"/>
      </w:pPr>
      <w:r>
        <w:t>2.1. Siekiant prasmingų mokymosi patirčių įvairovės gilinti formaliojo ir neformaliojo švietimo integralumą.</w:t>
      </w:r>
    </w:p>
    <w:p w:rsidR="00A1784B" w:rsidRDefault="00E96B04" w:rsidP="001B4468">
      <w:pPr>
        <w:pStyle w:val="Betarp"/>
        <w:jc w:val="both"/>
      </w:pPr>
      <w:r>
        <w:t>2.2. Pozityvaus gyvenimo idėjas kartu su įvairių kaimo institucijų darbuotojais įprasminti organizuojant vaikų, jaunimo ir suaugusiųjų laisvalaikio užimtumą.</w:t>
      </w:r>
    </w:p>
    <w:p w:rsidR="001B4468" w:rsidRDefault="001B4468" w:rsidP="001B4468">
      <w:pPr>
        <w:pStyle w:val="Betarp"/>
      </w:pPr>
    </w:p>
    <w:p w:rsidR="001B4468" w:rsidRDefault="001B4468" w:rsidP="001B4468">
      <w:pPr>
        <w:pStyle w:val="Betarp"/>
        <w:sectPr w:rsidR="001B4468">
          <w:headerReference w:type="default" r:id="rId8"/>
          <w:pgSz w:w="11906" w:h="16838"/>
          <w:pgMar w:top="1134" w:right="567" w:bottom="1134" w:left="1701" w:header="567" w:footer="0" w:gutter="0"/>
          <w:pgNumType w:start="1"/>
          <w:cols w:space="1296"/>
          <w:formProt w:val="0"/>
          <w:titlePg/>
          <w:docGrid w:linePitch="360" w:charSpace="-6145"/>
        </w:sectPr>
      </w:pPr>
    </w:p>
    <w:p w:rsidR="00645E3F" w:rsidRDefault="000D309C" w:rsidP="00645E3F">
      <w:pPr>
        <w:jc w:val="center"/>
        <w:rPr>
          <w:b/>
        </w:rPr>
      </w:pPr>
      <w:bookmarkStart w:id="6" w:name="_Toc473200457"/>
      <w:r>
        <w:rPr>
          <w:b/>
        </w:rPr>
        <w:lastRenderedPageBreak/>
        <w:t>VI. 2017</w:t>
      </w:r>
      <w:r w:rsidR="00645E3F">
        <w:rPr>
          <w:b/>
        </w:rPr>
        <w:t xml:space="preserve"> METŲ VEIKLOS TIKSLAI IR UŽDAVINIAI BEI JŲ ĮGYVENDINIMO PLANAS</w:t>
      </w:r>
    </w:p>
    <w:p w:rsidR="00645E3F" w:rsidRDefault="00645E3F" w:rsidP="00645E3F">
      <w:pPr>
        <w:jc w:val="center"/>
        <w:rPr>
          <w:b/>
        </w:rPr>
      </w:pPr>
    </w:p>
    <w:tbl>
      <w:tblPr>
        <w:tblW w:w="1542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07"/>
        <w:gridCol w:w="709"/>
        <w:gridCol w:w="4113"/>
        <w:gridCol w:w="1563"/>
        <w:gridCol w:w="1984"/>
        <w:gridCol w:w="1984"/>
        <w:gridCol w:w="2692"/>
        <w:gridCol w:w="995"/>
      </w:tblGrid>
      <w:tr w:rsidR="00645E3F" w:rsidRPr="009D1A17" w:rsidTr="003F2AC5">
        <w:trPr>
          <w:cantSplit/>
          <w:trHeight w:val="1433"/>
        </w:trPr>
        <w:tc>
          <w:tcPr>
            <w:tcW w:w="673" w:type="dxa"/>
            <w:tcBorders>
              <w:top w:val="single" w:sz="4" w:space="0" w:color="auto"/>
              <w:left w:val="single" w:sz="4" w:space="0" w:color="auto"/>
              <w:bottom w:val="single" w:sz="4" w:space="0" w:color="auto"/>
              <w:right w:val="single" w:sz="4" w:space="0" w:color="auto"/>
            </w:tcBorders>
            <w:textDirection w:val="btLr"/>
            <w:vAlign w:val="center"/>
            <w:hideMark/>
          </w:tcPr>
          <w:p w:rsidR="00645E3F" w:rsidRDefault="00645E3F" w:rsidP="00645E3F">
            <w:pPr>
              <w:ind w:left="113" w:right="113"/>
              <w:jc w:val="center"/>
              <w:rPr>
                <w:b/>
              </w:rPr>
            </w:pPr>
            <w:r>
              <w:rPr>
                <w:b/>
              </w:rPr>
              <w:t>Tikslo kodas</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645E3F" w:rsidRDefault="00645E3F" w:rsidP="00645E3F">
            <w:pPr>
              <w:ind w:left="113" w:right="113"/>
              <w:jc w:val="center"/>
              <w:rPr>
                <w:b/>
              </w:rPr>
            </w:pPr>
            <w:r>
              <w:rPr>
                <w:b/>
              </w:rPr>
              <w:t>Uždavinio kodas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45E3F" w:rsidRDefault="00645E3F" w:rsidP="00645E3F">
            <w:pPr>
              <w:ind w:left="113" w:right="113"/>
              <w:jc w:val="center"/>
              <w:rPr>
                <w:b/>
              </w:rPr>
            </w:pPr>
            <w:r>
              <w:rPr>
                <w:b/>
              </w:rPr>
              <w:t>Veiklos kodas</w:t>
            </w:r>
          </w:p>
        </w:tc>
        <w:tc>
          <w:tcPr>
            <w:tcW w:w="4113"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jc w:val="center"/>
              <w:rPr>
                <w:b/>
              </w:rPr>
            </w:pPr>
            <w:r>
              <w:rPr>
                <w:b/>
              </w:rPr>
              <w:t>Veiklos pavadinimas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jc w:val="center"/>
              <w:rPr>
                <w:b/>
              </w:rPr>
            </w:pPr>
            <w:r>
              <w:rPr>
                <w:b/>
              </w:rPr>
              <w:t>Įvykdymo terminas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jc w:val="center"/>
              <w:rPr>
                <w:b/>
              </w:rPr>
            </w:pPr>
            <w:r>
              <w:rPr>
                <w:b/>
              </w:rPr>
              <w:t>Atsakingas (-i) vykdytojas (-ai)</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jc w:val="center"/>
              <w:rPr>
                <w:b/>
              </w:rPr>
            </w:pPr>
            <w:r>
              <w:rPr>
                <w:b/>
              </w:rPr>
              <w:t>Numatomi asignavimai (Eur)</w:t>
            </w:r>
          </w:p>
        </w:tc>
        <w:tc>
          <w:tcPr>
            <w:tcW w:w="2692"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jc w:val="center"/>
              <w:rPr>
                <w:b/>
              </w:rPr>
            </w:pPr>
            <w:r>
              <w:rPr>
                <w:b/>
              </w:rPr>
              <w:t>Laukiamas rezultatas</w:t>
            </w:r>
          </w:p>
        </w:tc>
        <w:tc>
          <w:tcPr>
            <w:tcW w:w="995" w:type="dxa"/>
            <w:tcBorders>
              <w:top w:val="single" w:sz="4" w:space="0" w:color="auto"/>
              <w:left w:val="single" w:sz="4" w:space="0" w:color="auto"/>
              <w:bottom w:val="single" w:sz="4" w:space="0" w:color="auto"/>
              <w:right w:val="single" w:sz="4" w:space="0" w:color="auto"/>
            </w:tcBorders>
            <w:textDirection w:val="btLr"/>
            <w:vAlign w:val="center"/>
            <w:hideMark/>
          </w:tcPr>
          <w:p w:rsidR="00645E3F" w:rsidRPr="009D1A17" w:rsidRDefault="00645E3F" w:rsidP="00645E3F">
            <w:pPr>
              <w:ind w:left="113" w:right="113"/>
              <w:jc w:val="center"/>
              <w:rPr>
                <w:b/>
              </w:rPr>
            </w:pPr>
            <w:r w:rsidRPr="009D1A17">
              <w:rPr>
                <w:b/>
              </w:rPr>
              <w:t>Pastabos, komentarai</w:t>
            </w:r>
          </w:p>
        </w:tc>
      </w:tr>
      <w:tr w:rsidR="00645E3F" w:rsidTr="003F2AC5">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14747" w:type="dxa"/>
            <w:gridSpan w:val="8"/>
            <w:tcBorders>
              <w:top w:val="single" w:sz="4" w:space="0" w:color="auto"/>
              <w:left w:val="single" w:sz="4" w:space="0" w:color="auto"/>
              <w:bottom w:val="single" w:sz="4" w:space="0" w:color="auto"/>
              <w:right w:val="single" w:sz="4" w:space="0" w:color="auto"/>
            </w:tcBorders>
            <w:hideMark/>
          </w:tcPr>
          <w:p w:rsidR="00645E3F" w:rsidRDefault="00645E3F" w:rsidP="00645E3F">
            <w:pPr>
              <w:jc w:val="center"/>
            </w:pPr>
            <w:r>
              <w:rPr>
                <w:b/>
                <w:color w:val="000000"/>
              </w:rPr>
              <w:t>Gerinti ugdymo ir ugdymosi kokybę siekiant nuolatinio mokytojų profesinio tobulėjimo, skatinant individualius mokinių pasiekimus ir turtinant įgalinančias mokytis ugdymo(</w:t>
            </w:r>
            <w:proofErr w:type="spellStart"/>
            <w:r>
              <w:rPr>
                <w:b/>
                <w:color w:val="000000"/>
              </w:rPr>
              <w:t>si</w:t>
            </w:r>
            <w:proofErr w:type="spellEnd"/>
            <w:r>
              <w:rPr>
                <w:b/>
                <w:color w:val="000000"/>
              </w:rPr>
              <w:t>) aplinkas</w:t>
            </w:r>
          </w:p>
        </w:tc>
      </w:tr>
      <w:tr w:rsidR="00645E3F" w:rsidTr="003F2AC5">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7"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14040" w:type="dxa"/>
            <w:gridSpan w:val="7"/>
            <w:tcBorders>
              <w:top w:val="single" w:sz="4" w:space="0" w:color="auto"/>
              <w:left w:val="single" w:sz="4" w:space="0" w:color="auto"/>
              <w:bottom w:val="single" w:sz="4" w:space="0" w:color="auto"/>
              <w:right w:val="single" w:sz="4" w:space="0" w:color="auto"/>
            </w:tcBorders>
            <w:hideMark/>
          </w:tcPr>
          <w:p w:rsidR="00645E3F" w:rsidRDefault="00645E3F" w:rsidP="00645E3F">
            <w:pPr>
              <w:pStyle w:val="Standard"/>
              <w:jc w:val="center"/>
              <w:rPr>
                <w:rFonts w:hint="eastAsia"/>
                <w:color w:val="FF6600"/>
              </w:rPr>
            </w:pPr>
            <w:r>
              <w:rPr>
                <w:rFonts w:ascii="Times New Roman" w:hAnsi="Times New Roman"/>
                <w:b/>
                <w:color w:val="000000"/>
              </w:rPr>
              <w:t>Siekiant nuolatinio profesinio tobulėjimo įtraukti visus  mokytojus į kolegialų mokymąsi ir projektinės veiklos organizavimą</w:t>
            </w:r>
          </w:p>
          <w:p w:rsidR="00645E3F" w:rsidRDefault="00645E3F" w:rsidP="00645E3F"/>
        </w:tc>
      </w:tr>
      <w:tr w:rsidR="00645E3F" w:rsidTr="00031B70">
        <w:trPr>
          <w:trHeight w:val="754"/>
        </w:trPr>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7"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411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Betarp"/>
              <w:rPr>
                <w:color w:val="000000"/>
              </w:rPr>
            </w:pPr>
            <w:r>
              <w:rPr>
                <w:color w:val="000000"/>
              </w:rPr>
              <w:t>Sudaryti ir įgyvendinti  Mokytojų profesinio tobulėjimo ir kolegialaus mokymosi  planą 2017 m.</w:t>
            </w:r>
          </w:p>
          <w:p w:rsidR="00645E3F" w:rsidRDefault="00645E3F" w:rsidP="00031B70">
            <w:pPr>
              <w:pStyle w:val="Standard"/>
              <w:spacing w:after="0" w:line="240" w:lineRule="auto"/>
              <w:rPr>
                <w:rFonts w:ascii="Times New Roman" w:hAnsi="Times New Roman"/>
                <w:color w:val="000000"/>
              </w:rPr>
            </w:pPr>
          </w:p>
        </w:tc>
        <w:tc>
          <w:tcPr>
            <w:tcW w:w="156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01 mėn.</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 Metodinė taryba</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pStyle w:val="Standard"/>
              <w:spacing w:after="0" w:line="240" w:lineRule="auto"/>
              <w:rPr>
                <w:rFonts w:ascii="Times New Roman" w:hAnsi="Times New Roman"/>
                <w:color w:val="000000"/>
              </w:rPr>
            </w:pPr>
            <w:r>
              <w:rPr>
                <w:rFonts w:ascii="Times New Roman" w:hAnsi="Times New Roman"/>
                <w:color w:val="000000"/>
              </w:rPr>
              <w:t>Mokytojai suplanuos asmeninę veiklą, patobulins kompetencijas, plės profesinį ir kultūrinį akiratį, veiks kaip besimokanti organizacija, mokysis dirbti šiuolaikiškai, įdomiai, veiksmingai</w:t>
            </w:r>
          </w:p>
        </w:tc>
        <w:tc>
          <w:tcPr>
            <w:tcW w:w="995" w:type="dxa"/>
            <w:tcBorders>
              <w:top w:val="single" w:sz="4" w:space="0" w:color="auto"/>
              <w:left w:val="single" w:sz="4" w:space="0" w:color="auto"/>
              <w:bottom w:val="single" w:sz="4" w:space="0" w:color="auto"/>
              <w:right w:val="single" w:sz="4" w:space="0" w:color="auto"/>
            </w:tcBorders>
          </w:tcPr>
          <w:p w:rsidR="00645E3F" w:rsidRDefault="00645E3F" w:rsidP="00645E3F"/>
        </w:tc>
      </w:tr>
      <w:tr w:rsidR="00645E3F" w:rsidTr="00031B70">
        <w:trPr>
          <w:trHeight w:val="754"/>
        </w:trPr>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7"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2</w:t>
            </w:r>
          </w:p>
        </w:tc>
        <w:tc>
          <w:tcPr>
            <w:tcW w:w="411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rPr>
                <w:rFonts w:ascii="Times New Roman" w:hAnsi="Times New Roman"/>
              </w:rPr>
            </w:pPr>
            <w:r>
              <w:rPr>
                <w:rFonts w:ascii="Times New Roman" w:hAnsi="Times New Roman"/>
                <w:color w:val="000000"/>
              </w:rPr>
              <w:t>Sukurti mokytojų asmeninio meistriškumo augimo stebėjimo ir įsivertinimo sistemą</w:t>
            </w:r>
          </w:p>
        </w:tc>
        <w:tc>
          <w:tcPr>
            <w:tcW w:w="156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02 mėn.</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pStyle w:val="Standard"/>
              <w:spacing w:after="0" w:line="240" w:lineRule="auto"/>
              <w:rPr>
                <w:rFonts w:ascii="Times New Roman" w:hAnsi="Times New Roman"/>
                <w:color w:val="000000"/>
              </w:rPr>
            </w:pPr>
            <w:r>
              <w:rPr>
                <w:rFonts w:ascii="Times New Roman" w:hAnsi="Times New Roman"/>
                <w:color w:val="000000"/>
              </w:rPr>
              <w:t>Mokytojai nuolat stebės ir vertins savo veiklą, sistemingai planuos savo kvalifikacijos kėlimą, metodinę veiklą, dalykinį tobulėjimą</w:t>
            </w:r>
          </w:p>
        </w:tc>
        <w:tc>
          <w:tcPr>
            <w:tcW w:w="995" w:type="dxa"/>
            <w:tcBorders>
              <w:top w:val="single" w:sz="4" w:space="0" w:color="auto"/>
              <w:left w:val="single" w:sz="4" w:space="0" w:color="auto"/>
              <w:bottom w:val="single" w:sz="4" w:space="0" w:color="auto"/>
              <w:right w:val="single" w:sz="4" w:space="0" w:color="auto"/>
            </w:tcBorders>
          </w:tcPr>
          <w:p w:rsidR="00645E3F" w:rsidRDefault="00645E3F" w:rsidP="00645E3F"/>
        </w:tc>
      </w:tr>
      <w:tr w:rsidR="00645E3F" w:rsidTr="00031B70">
        <w:trPr>
          <w:trHeight w:val="754"/>
        </w:trPr>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7"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3</w:t>
            </w:r>
          </w:p>
        </w:tc>
        <w:tc>
          <w:tcPr>
            <w:tcW w:w="411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rPr>
                <w:rFonts w:ascii="Times New Roman" w:hAnsi="Times New Roman"/>
                <w:color w:val="000000"/>
              </w:rPr>
            </w:pPr>
            <w:r w:rsidRPr="00031B70">
              <w:rPr>
                <w:rFonts w:ascii="Times New Roman" w:hAnsi="Times New Roman"/>
                <w:color w:val="auto"/>
              </w:rPr>
              <w:t xml:space="preserve">Organizuoti edukacinę išvyką </w:t>
            </w:r>
            <w:r>
              <w:rPr>
                <w:rFonts w:ascii="Times New Roman" w:hAnsi="Times New Roman"/>
                <w:color w:val="000000"/>
              </w:rPr>
              <w:t>į Kurtuvėnų mokyklą-daugiafunkcį centrą</w:t>
            </w:r>
          </w:p>
        </w:tc>
        <w:tc>
          <w:tcPr>
            <w:tcW w:w="156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02 mėn.</w:t>
            </w:r>
          </w:p>
        </w:tc>
        <w:tc>
          <w:tcPr>
            <w:tcW w:w="1984" w:type="dxa"/>
            <w:tcBorders>
              <w:top w:val="single" w:sz="4" w:space="0" w:color="auto"/>
              <w:left w:val="single" w:sz="4" w:space="0" w:color="auto"/>
              <w:bottom w:val="single" w:sz="4" w:space="0" w:color="auto"/>
              <w:right w:val="single" w:sz="4" w:space="0" w:color="auto"/>
            </w:tcBorders>
            <w:hideMark/>
          </w:tcPr>
          <w:p w:rsidR="00645E3F" w:rsidRPr="00031B70" w:rsidRDefault="00645E3F"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Direktorė</w:t>
            </w:r>
          </w:p>
          <w:p w:rsidR="00645E3F" w:rsidRPr="00B131DC" w:rsidRDefault="00645E3F" w:rsidP="00031B70">
            <w:pPr>
              <w:pStyle w:val="Standard"/>
              <w:spacing w:after="0" w:line="240" w:lineRule="auto"/>
              <w:jc w:val="center"/>
              <w:rPr>
                <w:rFonts w:ascii="Times New Roman" w:hAnsi="Times New Roman"/>
                <w:color w:val="FF0000"/>
              </w:rPr>
            </w:pPr>
            <w:r w:rsidRPr="00031B70">
              <w:rPr>
                <w:rFonts w:ascii="Times New Roman" w:hAnsi="Times New Roman"/>
                <w:color w:val="auto"/>
              </w:rPr>
              <w:t>Z. Bezarienė</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pStyle w:val="Standard"/>
              <w:spacing w:after="0" w:line="240" w:lineRule="auto"/>
              <w:rPr>
                <w:rFonts w:ascii="Times New Roman" w:hAnsi="Times New Roman"/>
                <w:color w:val="000000"/>
              </w:rPr>
            </w:pPr>
            <w:r>
              <w:rPr>
                <w:rFonts w:ascii="Times New Roman" w:hAnsi="Times New Roman"/>
                <w:color w:val="000000"/>
              </w:rPr>
              <w:t>Mokytojai susipažins su panašia įstaiga, parsiveš naujų idėjų tolimesnei veiklai</w:t>
            </w:r>
          </w:p>
        </w:tc>
        <w:tc>
          <w:tcPr>
            <w:tcW w:w="995" w:type="dxa"/>
            <w:tcBorders>
              <w:top w:val="single" w:sz="4" w:space="0" w:color="auto"/>
              <w:left w:val="single" w:sz="4" w:space="0" w:color="auto"/>
              <w:bottom w:val="single" w:sz="4" w:space="0" w:color="auto"/>
              <w:right w:val="single" w:sz="4" w:space="0" w:color="auto"/>
            </w:tcBorders>
          </w:tcPr>
          <w:p w:rsidR="00645E3F" w:rsidRDefault="00645E3F" w:rsidP="00645E3F"/>
        </w:tc>
      </w:tr>
      <w:tr w:rsidR="00645E3F" w:rsidTr="00031B70">
        <w:trPr>
          <w:trHeight w:val="754"/>
        </w:trPr>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lastRenderedPageBreak/>
              <w:t>1</w:t>
            </w:r>
          </w:p>
        </w:tc>
        <w:tc>
          <w:tcPr>
            <w:tcW w:w="707"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4</w:t>
            </w:r>
          </w:p>
        </w:tc>
        <w:tc>
          <w:tcPr>
            <w:tcW w:w="4113" w:type="dxa"/>
            <w:tcBorders>
              <w:top w:val="single" w:sz="4" w:space="0" w:color="auto"/>
              <w:left w:val="single" w:sz="4" w:space="0" w:color="auto"/>
              <w:bottom w:val="single" w:sz="4" w:space="0" w:color="auto"/>
              <w:right w:val="single" w:sz="4" w:space="0" w:color="auto"/>
            </w:tcBorders>
            <w:hideMark/>
          </w:tcPr>
          <w:p w:rsidR="00645E3F" w:rsidRPr="00031B70" w:rsidRDefault="00645E3F" w:rsidP="00031B70">
            <w:pPr>
              <w:pStyle w:val="Standard"/>
              <w:spacing w:after="0" w:line="240" w:lineRule="auto"/>
              <w:rPr>
                <w:rFonts w:hint="eastAsia"/>
                <w:color w:val="auto"/>
              </w:rPr>
            </w:pPr>
            <w:r w:rsidRPr="00031B70">
              <w:rPr>
                <w:rFonts w:ascii="Times New Roman" w:hAnsi="Times New Roman"/>
                <w:color w:val="auto"/>
              </w:rPr>
              <w:t>Organizuoti metodinę dieną su Gilvyčių mokyklos mokytojais. Gerosios patirties sklaida „Pamokos vadyba“</w:t>
            </w:r>
          </w:p>
        </w:tc>
        <w:tc>
          <w:tcPr>
            <w:tcW w:w="1563" w:type="dxa"/>
            <w:tcBorders>
              <w:top w:val="single" w:sz="4" w:space="0" w:color="auto"/>
              <w:left w:val="single" w:sz="4" w:space="0" w:color="auto"/>
              <w:bottom w:val="single" w:sz="4" w:space="0" w:color="auto"/>
              <w:right w:val="single" w:sz="4" w:space="0" w:color="auto"/>
            </w:tcBorders>
            <w:hideMark/>
          </w:tcPr>
          <w:p w:rsidR="00645E3F" w:rsidRPr="00031B70" w:rsidRDefault="00645E3F"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03 mėn.</w:t>
            </w:r>
          </w:p>
        </w:tc>
        <w:tc>
          <w:tcPr>
            <w:tcW w:w="1984" w:type="dxa"/>
            <w:tcBorders>
              <w:top w:val="single" w:sz="4" w:space="0" w:color="auto"/>
              <w:left w:val="single" w:sz="4" w:space="0" w:color="auto"/>
              <w:bottom w:val="single" w:sz="4" w:space="0" w:color="auto"/>
              <w:right w:val="single" w:sz="4" w:space="0" w:color="auto"/>
            </w:tcBorders>
            <w:hideMark/>
          </w:tcPr>
          <w:p w:rsidR="00645E3F" w:rsidRPr="00031B70" w:rsidRDefault="00645E3F"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Direktorė</w:t>
            </w:r>
          </w:p>
          <w:p w:rsidR="00645E3F" w:rsidRPr="00031B70" w:rsidRDefault="00645E3F"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Z. Bezarienė</w:t>
            </w:r>
          </w:p>
        </w:tc>
        <w:tc>
          <w:tcPr>
            <w:tcW w:w="1984" w:type="dxa"/>
            <w:tcBorders>
              <w:top w:val="single" w:sz="4" w:space="0" w:color="auto"/>
              <w:left w:val="single" w:sz="4" w:space="0" w:color="auto"/>
              <w:bottom w:val="single" w:sz="4" w:space="0" w:color="auto"/>
              <w:right w:val="single" w:sz="4" w:space="0" w:color="auto"/>
            </w:tcBorders>
            <w:hideMark/>
          </w:tcPr>
          <w:p w:rsidR="00645E3F" w:rsidRPr="00031B70" w:rsidRDefault="00031B70" w:rsidP="00031B70">
            <w:pPr>
              <w:jc w:val="center"/>
              <w:rPr>
                <w:color w:val="auto"/>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hideMark/>
          </w:tcPr>
          <w:p w:rsidR="00645E3F" w:rsidRPr="00031B70" w:rsidRDefault="00645E3F" w:rsidP="00645E3F">
            <w:pPr>
              <w:pStyle w:val="Standard"/>
              <w:spacing w:after="0" w:line="240" w:lineRule="auto"/>
              <w:rPr>
                <w:rFonts w:hint="eastAsia"/>
                <w:color w:val="auto"/>
              </w:rPr>
            </w:pPr>
            <w:r w:rsidRPr="00031B70">
              <w:rPr>
                <w:rFonts w:ascii="Times New Roman" w:hAnsi="Times New Roman"/>
                <w:color w:val="auto"/>
              </w:rPr>
              <w:t>Pasidalijimas gerąja darbo patirtimi padės siekti kokybiškesnių pamokų organizavimo. Bus patobulintos aplinkų kūrimo, dalyko turinio planavimo kompetencijos</w:t>
            </w:r>
          </w:p>
        </w:tc>
        <w:tc>
          <w:tcPr>
            <w:tcW w:w="995" w:type="dxa"/>
            <w:tcBorders>
              <w:top w:val="single" w:sz="4" w:space="0" w:color="auto"/>
              <w:left w:val="single" w:sz="4" w:space="0" w:color="auto"/>
              <w:bottom w:val="single" w:sz="4" w:space="0" w:color="auto"/>
              <w:right w:val="single" w:sz="4" w:space="0" w:color="auto"/>
            </w:tcBorders>
          </w:tcPr>
          <w:p w:rsidR="00645E3F" w:rsidRDefault="00645E3F" w:rsidP="00645E3F"/>
        </w:tc>
      </w:tr>
      <w:tr w:rsidR="00645E3F" w:rsidTr="00031B70">
        <w:trPr>
          <w:trHeight w:val="754"/>
        </w:trPr>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7"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5</w:t>
            </w:r>
          </w:p>
        </w:tc>
        <w:tc>
          <w:tcPr>
            <w:tcW w:w="411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rPr>
                <w:rFonts w:hint="eastAsia"/>
                <w:color w:val="000000"/>
              </w:rPr>
            </w:pPr>
            <w:r>
              <w:rPr>
                <w:rFonts w:ascii="Times New Roman" w:hAnsi="Times New Roman"/>
                <w:color w:val="000000"/>
              </w:rPr>
              <w:t xml:space="preserve">70 </w:t>
            </w:r>
            <w:r>
              <w:rPr>
                <w:rFonts w:ascii="Times New Roman" w:hAnsi="Times New Roman"/>
                <w:color w:val="000000"/>
                <w:lang w:val="en-US"/>
              </w:rPr>
              <w:t>%</w:t>
            </w:r>
            <w:r>
              <w:rPr>
                <w:rFonts w:ascii="Times New Roman" w:hAnsi="Times New Roman"/>
                <w:color w:val="000000"/>
              </w:rPr>
              <w:t xml:space="preserve"> mokytojų parengia metodinius darbus ir dalyvauja Šiaulių rajono švietimo centro metodinių darbų parodoje arba aprobuoja juos rajono metodinėse grupėse</w:t>
            </w:r>
          </w:p>
        </w:tc>
        <w:tc>
          <w:tcPr>
            <w:tcW w:w="156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04 mėn.</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645E3F" w:rsidRDefault="00645E3F" w:rsidP="00645E3F">
            <w:pPr>
              <w:pStyle w:val="Standard"/>
              <w:spacing w:after="0" w:line="240" w:lineRule="auto"/>
              <w:rPr>
                <w:rFonts w:ascii="Times New Roman" w:hAnsi="Times New Roman"/>
                <w:color w:val="000000"/>
              </w:rPr>
            </w:pPr>
            <w:r>
              <w:rPr>
                <w:rFonts w:ascii="Times New Roman" w:hAnsi="Times New Roman"/>
                <w:color w:val="000000"/>
              </w:rPr>
              <w:t>Keliama mokytojų kvalifikacija, skleidžiama geroji darbo patirtis</w:t>
            </w:r>
          </w:p>
        </w:tc>
        <w:tc>
          <w:tcPr>
            <w:tcW w:w="995" w:type="dxa"/>
            <w:tcBorders>
              <w:top w:val="single" w:sz="4" w:space="0" w:color="auto"/>
              <w:left w:val="single" w:sz="4" w:space="0" w:color="auto"/>
              <w:bottom w:val="single" w:sz="4" w:space="0" w:color="auto"/>
              <w:right w:val="single" w:sz="4" w:space="0" w:color="auto"/>
            </w:tcBorders>
          </w:tcPr>
          <w:p w:rsidR="00645E3F" w:rsidRDefault="00645E3F" w:rsidP="00645E3F"/>
        </w:tc>
      </w:tr>
      <w:tr w:rsidR="00645E3F" w:rsidTr="00031B70">
        <w:trPr>
          <w:trHeight w:val="754"/>
        </w:trPr>
        <w:tc>
          <w:tcPr>
            <w:tcW w:w="673"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7"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645E3F" w:rsidRDefault="00645E3F" w:rsidP="00645E3F">
            <w:pPr>
              <w:rPr>
                <w:b/>
              </w:rPr>
            </w:pPr>
            <w:r>
              <w:rPr>
                <w:b/>
              </w:rPr>
              <w:t>6</w:t>
            </w:r>
          </w:p>
        </w:tc>
        <w:tc>
          <w:tcPr>
            <w:tcW w:w="411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Betarp"/>
              <w:rPr>
                <w:color w:val="000000"/>
              </w:rPr>
            </w:pPr>
            <w:r>
              <w:rPr>
                <w:color w:val="000000"/>
              </w:rPr>
              <w:t>Sistemingai dalyvauti kompetencijų tobulinimo seminaruose. Mokykloje organizuoti 2 kvalifikacijos kėlimo seminarus apie vertinimą ugdant ir mokinių mokymosi motyvacijos didinimą</w:t>
            </w:r>
          </w:p>
        </w:tc>
        <w:tc>
          <w:tcPr>
            <w:tcW w:w="1563"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hint="eastAsia"/>
                <w:color w:val="000000"/>
              </w:rPr>
            </w:pPr>
            <w:r>
              <w:rPr>
                <w:rFonts w:ascii="Times New Roman" w:hAnsi="Times New Roman"/>
                <w:color w:val="000000"/>
              </w:rPr>
              <w:t>04/08 mėn.</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Direktorė</w:t>
            </w:r>
          </w:p>
          <w:p w:rsidR="00645E3F" w:rsidRDefault="00CC3BDD" w:rsidP="00031B70">
            <w:pPr>
              <w:pStyle w:val="Standard"/>
              <w:spacing w:after="0" w:line="240" w:lineRule="auto"/>
              <w:jc w:val="center"/>
              <w:rPr>
                <w:rFonts w:ascii="Times New Roman" w:hAnsi="Times New Roman"/>
                <w:color w:val="000000"/>
              </w:rPr>
            </w:pPr>
            <w:r>
              <w:rPr>
                <w:rFonts w:ascii="Times New Roman" w:hAnsi="Times New Roman"/>
                <w:color w:val="000000"/>
              </w:rPr>
              <w:t>Z. Bezarienė</w:t>
            </w:r>
          </w:p>
          <w:p w:rsidR="00645E3F" w:rsidRDefault="00645E3F"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hideMark/>
          </w:tcPr>
          <w:p w:rsidR="00645E3F"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hideMark/>
          </w:tcPr>
          <w:p w:rsidR="00645E3F" w:rsidRDefault="00645E3F" w:rsidP="00645E3F">
            <w:pPr>
              <w:pStyle w:val="Standard"/>
              <w:spacing w:after="0" w:line="240" w:lineRule="auto"/>
              <w:rPr>
                <w:rFonts w:hint="eastAsia"/>
                <w:color w:val="000000"/>
              </w:rPr>
            </w:pPr>
            <w:r>
              <w:rPr>
                <w:rFonts w:ascii="Times New Roman" w:hAnsi="Times New Roman"/>
                <w:color w:val="000000"/>
              </w:rPr>
              <w:t>Mokytojai patobulins kompetencijas, sėkmingiau organizuos ugdomąjį procesą, skatins mokinių mokymosi motyvaciją</w:t>
            </w:r>
          </w:p>
        </w:tc>
        <w:tc>
          <w:tcPr>
            <w:tcW w:w="995" w:type="dxa"/>
            <w:tcBorders>
              <w:top w:val="single" w:sz="4" w:space="0" w:color="auto"/>
              <w:left w:val="single" w:sz="4" w:space="0" w:color="auto"/>
              <w:bottom w:val="single" w:sz="4" w:space="0" w:color="auto"/>
              <w:right w:val="single" w:sz="4" w:space="0" w:color="auto"/>
            </w:tcBorders>
          </w:tcPr>
          <w:p w:rsidR="00645E3F" w:rsidRDefault="00645E3F" w:rsidP="00645E3F"/>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7</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Betarp"/>
              <w:rPr>
                <w:color w:val="000000"/>
              </w:rPr>
            </w:pPr>
            <w:r>
              <w:rPr>
                <w:color w:val="000000"/>
              </w:rPr>
              <w:t>Metodinės dienos (dokumentų analizė, informacija iš seminarų, metodinės medžiagos studijavimas)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01–05 mėn.</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09–12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Mokytojai nuolat bendraus, bendradarbiaus, planuos, kartu mokysis, patobulins kompetencijas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8</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„Pagalba kolegai“ (pamokų stebėjimas tarpusavyje pagal iš anksto aptartas problemas)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hint="eastAsia"/>
                <w:color w:val="000000"/>
              </w:rPr>
            </w:pPr>
            <w:r>
              <w:rPr>
                <w:rFonts w:ascii="Times New Roman" w:hAnsi="Times New Roman"/>
                <w:color w:val="000000"/>
              </w:rPr>
              <w:t>03–04 mėn.</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10–11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Mokytojai</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Mokytojai mokysis atpažinti problemas, jas analizuoti, bendradarbiaujant ieškoti sprendimų būdų</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tc>
      </w:tr>
      <w:tr w:rsidR="003F2AC5" w:rsidTr="00CC3BDD">
        <w:trPr>
          <w:trHeight w:val="555"/>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9</w:t>
            </w:r>
          </w:p>
        </w:tc>
        <w:tc>
          <w:tcPr>
            <w:tcW w:w="4113"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hint="eastAsia"/>
                <w:color w:val="000000"/>
              </w:rPr>
            </w:pPr>
            <w:r>
              <w:rPr>
                <w:rFonts w:ascii="Times New Roman" w:hAnsi="Times New Roman"/>
                <w:color w:val="000000"/>
              </w:rPr>
              <w:t xml:space="preserve">Metodinės tarybos posėdis „Pamokos 1 ir  5 klasėse. Darbo organizavimo būdai ir metodai“ (aptariamos 1 ir 5 klasėse stebėtos pamokos). „Netradiciniai ir </w:t>
            </w:r>
            <w:r>
              <w:rPr>
                <w:rFonts w:ascii="Times New Roman" w:hAnsi="Times New Roman"/>
                <w:color w:val="000000"/>
              </w:rPr>
              <w:lastRenderedPageBreak/>
              <w:t>kūrybiški metodai ugdant besimokančią bendruomenę 5 klasėje“</w:t>
            </w:r>
          </w:p>
        </w:tc>
        <w:tc>
          <w:tcPr>
            <w:tcW w:w="1563"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jc w:val="center"/>
              <w:rPr>
                <w:rFonts w:ascii="Times New Roman" w:hAnsi="Times New Roman"/>
                <w:color w:val="000000"/>
              </w:rPr>
            </w:pPr>
            <w:r>
              <w:rPr>
                <w:rFonts w:ascii="Times New Roman" w:hAnsi="Times New Roman"/>
                <w:color w:val="000000"/>
              </w:rPr>
              <w:lastRenderedPageBreak/>
              <w:t>10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Direktorė</w:t>
            </w:r>
          </w:p>
          <w:p w:rsidR="003F2AC5" w:rsidRDefault="00CC3BDD" w:rsidP="00031B70">
            <w:pPr>
              <w:pStyle w:val="Standard"/>
              <w:spacing w:after="0" w:line="240" w:lineRule="auto"/>
              <w:jc w:val="center"/>
              <w:rPr>
                <w:rFonts w:ascii="Times New Roman" w:hAnsi="Times New Roman"/>
                <w:color w:val="000000"/>
              </w:rPr>
            </w:pPr>
            <w:r>
              <w:rPr>
                <w:rFonts w:ascii="Times New Roman" w:hAnsi="Times New Roman"/>
                <w:color w:val="000000"/>
              </w:rPr>
              <w:t>Z. Bezarienė</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Klasės vadovai</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031B70">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tcPr>
          <w:p w:rsidR="003F2AC5" w:rsidRDefault="003F2AC5" w:rsidP="00CC3BDD">
            <w:pPr>
              <w:pStyle w:val="Standard"/>
              <w:spacing w:after="0" w:line="240" w:lineRule="auto"/>
              <w:rPr>
                <w:rFonts w:hint="eastAsia"/>
                <w:color w:val="000000"/>
              </w:rPr>
            </w:pPr>
            <w:r>
              <w:rPr>
                <w:rFonts w:ascii="Times New Roman" w:hAnsi="Times New Roman"/>
                <w:color w:val="000000"/>
              </w:rPr>
              <w:t xml:space="preserve">Išsiaiškintos adaptacijos 1 ir 5 klasėse problemos, aptarti sprendimo būdai, </w:t>
            </w:r>
            <w:r>
              <w:rPr>
                <w:rFonts w:ascii="Times New Roman" w:hAnsi="Times New Roman"/>
                <w:color w:val="000000"/>
              </w:rPr>
              <w:lastRenderedPageBreak/>
              <w:t>pasidalijama darbo patirtimi</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lastRenderedPageBreak/>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10</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Metodinės tarybos posėdis „Projekto metodas. Mano patirtis“. Sukauptos projektų medžiagos paroda</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11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C64D75">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hint="eastAsia"/>
                <w:color w:val="000000"/>
              </w:rPr>
            </w:pPr>
            <w:r>
              <w:rPr>
                <w:rFonts w:ascii="Times New Roman" w:hAnsi="Times New Roman"/>
                <w:color w:val="000000"/>
              </w:rPr>
              <w:t>Visų mokytojų įtraukimas į projektų organizavimą skatins naujų idėjų sklaidą, ugdymo turinio atnaujinimą</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11</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Betarp"/>
              <w:rPr>
                <w:color w:val="000000"/>
              </w:rPr>
            </w:pPr>
            <w:r>
              <w:rPr>
                <w:color w:val="000000"/>
              </w:rPr>
              <w:t>Metodinės tarybos posėdis „2017 m. metodinės veiklos ataskaitų pristatymas ir profesinio tobulėjimo gairės 2018 metams“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12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hint="eastAsia"/>
                <w:color w:val="000000"/>
              </w:rPr>
            </w:pPr>
            <w:r>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C64D75">
            <w:pPr>
              <w:jc w:val="cente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hint="eastAsia"/>
                <w:color w:val="000000"/>
              </w:rPr>
            </w:pPr>
            <w:r>
              <w:rPr>
                <w:rFonts w:ascii="Times New Roman" w:hAnsi="Times New Roman"/>
                <w:color w:val="000000"/>
              </w:rPr>
              <w:t xml:space="preserve"> Išanalizavus 2017 m. mokytojų metodinę veiklą bus sudarytas 2018 m. kolegialaus mokymosi ir profesinio tobulėjimo planas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tc>
      </w:tr>
      <w:tr w:rsidR="003F2AC5" w:rsidTr="003F2AC5">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14040" w:type="dxa"/>
            <w:gridSpan w:val="7"/>
            <w:tcBorders>
              <w:top w:val="single" w:sz="4" w:space="0" w:color="auto"/>
              <w:left w:val="single" w:sz="4" w:space="0" w:color="auto"/>
              <w:bottom w:val="single" w:sz="4" w:space="0" w:color="auto"/>
              <w:right w:val="single" w:sz="4" w:space="0" w:color="auto"/>
            </w:tcBorders>
          </w:tcPr>
          <w:p w:rsidR="003F2AC5" w:rsidRPr="003F2AC5" w:rsidRDefault="003F2AC5" w:rsidP="003F2AC5">
            <w:pPr>
              <w:pStyle w:val="Standard"/>
              <w:jc w:val="center"/>
              <w:rPr>
                <w:rFonts w:ascii="Times New Roman" w:hAnsi="Times New Roman"/>
                <w:b/>
              </w:rPr>
            </w:pPr>
            <w:r>
              <w:rPr>
                <w:rFonts w:ascii="Times New Roman" w:hAnsi="Times New Roman"/>
                <w:b/>
                <w:color w:val="000000"/>
              </w:rPr>
              <w:t>Taikant įvairius vertinimo ir įsivertinimo būdus skatinti mokinių vidinę mokymosi motyvaciją ir siekti, kad  apie 20 %</w:t>
            </w:r>
            <w:r>
              <w:rPr>
                <w:rFonts w:ascii="Times New Roman" w:hAnsi="Times New Roman"/>
                <w:b/>
                <w:color w:val="FF6600"/>
              </w:rPr>
              <w:t xml:space="preserve"> </w:t>
            </w:r>
            <w:r>
              <w:rPr>
                <w:rFonts w:ascii="Times New Roman" w:hAnsi="Times New Roman"/>
                <w:b/>
                <w:color w:val="000000"/>
              </w:rPr>
              <w:t xml:space="preserve">mokinių pagerintų mokymosi rezultatus (lyginant </w:t>
            </w:r>
            <w:r w:rsidRPr="00031B70">
              <w:rPr>
                <w:rFonts w:ascii="Times New Roman" w:hAnsi="Times New Roman"/>
                <w:b/>
                <w:color w:val="auto"/>
              </w:rPr>
              <w:t>su 2015–2016 m. m.)</w:t>
            </w: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1</w:t>
            </w:r>
          </w:p>
        </w:tc>
        <w:tc>
          <w:tcPr>
            <w:tcW w:w="411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rPr>
                <w:rFonts w:ascii="Times New Roman" w:hAnsi="Times New Roman"/>
                <w:color w:val="000000"/>
              </w:rPr>
            </w:pPr>
            <w:r w:rsidRPr="000425CB">
              <w:rPr>
                <w:rFonts w:ascii="Times New Roman" w:hAnsi="Times New Roman"/>
                <w:color w:val="000000"/>
              </w:rPr>
              <w:t>Mokytojų pokalbis su 8–10 klasių mokiniais apie mokymosi sėkmę</w:t>
            </w:r>
          </w:p>
        </w:tc>
        <w:tc>
          <w:tcPr>
            <w:tcW w:w="156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02/10 mėn.</w:t>
            </w:r>
          </w:p>
        </w:tc>
        <w:tc>
          <w:tcPr>
            <w:tcW w:w="1984"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V. Aleknavičienė</w:t>
            </w:r>
          </w:p>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C64D75">
            <w:pPr>
              <w:jc w:val="center"/>
              <w:rPr>
                <w:b/>
                <w:color w:val="000000"/>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ascii="Times New Roman" w:hAnsi="Times New Roman"/>
                <w:color w:val="000000"/>
              </w:rPr>
            </w:pPr>
            <w:r w:rsidRPr="000425CB">
              <w:rPr>
                <w:rFonts w:ascii="Times New Roman" w:hAnsi="Times New Roman"/>
                <w:color w:val="000000"/>
              </w:rPr>
              <w:t>Mokiniai skatinami išsakyti savo lūkesčius, analizuoti sėkmes ir nesėkmes, ugdoma mokėjimo mokytis kompetencija</w:t>
            </w:r>
          </w:p>
        </w:tc>
        <w:tc>
          <w:tcPr>
            <w:tcW w:w="995" w:type="dxa"/>
            <w:tcBorders>
              <w:top w:val="single" w:sz="4" w:space="0" w:color="auto"/>
              <w:left w:val="single" w:sz="4" w:space="0" w:color="auto"/>
              <w:bottom w:val="single" w:sz="4" w:space="0" w:color="auto"/>
              <w:right w:val="single" w:sz="4" w:space="0" w:color="auto"/>
            </w:tcBorders>
          </w:tcPr>
          <w:p w:rsidR="003F2AC5" w:rsidRPr="000425CB"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2</w:t>
            </w:r>
          </w:p>
        </w:tc>
        <w:tc>
          <w:tcPr>
            <w:tcW w:w="4113" w:type="dxa"/>
            <w:tcBorders>
              <w:top w:val="single" w:sz="4" w:space="0" w:color="auto"/>
              <w:left w:val="single" w:sz="4" w:space="0" w:color="auto"/>
              <w:bottom w:val="single" w:sz="4" w:space="0" w:color="auto"/>
              <w:right w:val="single" w:sz="4" w:space="0" w:color="auto"/>
            </w:tcBorders>
          </w:tcPr>
          <w:p w:rsidR="003F2AC5" w:rsidRPr="00031B70" w:rsidRDefault="003F2AC5" w:rsidP="00031B70">
            <w:pPr>
              <w:pStyle w:val="Standard"/>
              <w:spacing w:after="0" w:line="240" w:lineRule="auto"/>
              <w:rPr>
                <w:rFonts w:ascii="Times New Roman" w:hAnsi="Times New Roman"/>
                <w:color w:val="auto"/>
              </w:rPr>
            </w:pPr>
            <w:r w:rsidRPr="00031B70">
              <w:rPr>
                <w:rFonts w:ascii="Times New Roman" w:hAnsi="Times New Roman"/>
                <w:color w:val="auto"/>
              </w:rPr>
              <w:t>Mokytojų apskrito stalo diskusija su buvusiais dešimtokais, tęsiančiais mokslą kitose švietimo įstaigose, „Kaip sekasi dabar?“</w:t>
            </w:r>
          </w:p>
        </w:tc>
        <w:tc>
          <w:tcPr>
            <w:tcW w:w="1563" w:type="dxa"/>
            <w:tcBorders>
              <w:top w:val="single" w:sz="4" w:space="0" w:color="auto"/>
              <w:left w:val="single" w:sz="4" w:space="0" w:color="auto"/>
              <w:bottom w:val="single" w:sz="4" w:space="0" w:color="auto"/>
              <w:right w:val="single" w:sz="4" w:space="0" w:color="auto"/>
            </w:tcBorders>
          </w:tcPr>
          <w:p w:rsidR="003F2AC5" w:rsidRPr="00031B70" w:rsidRDefault="003F2AC5" w:rsidP="00031B70">
            <w:pPr>
              <w:pStyle w:val="Standard"/>
              <w:spacing w:after="0" w:line="240" w:lineRule="auto"/>
              <w:jc w:val="center"/>
              <w:rPr>
                <w:rFonts w:hint="eastAsia"/>
                <w:color w:val="auto"/>
              </w:rPr>
            </w:pPr>
            <w:r w:rsidRPr="00031B70">
              <w:rPr>
                <w:rFonts w:ascii="Times New Roman" w:hAnsi="Times New Roman"/>
                <w:color w:val="auto"/>
              </w:rPr>
              <w:t>03 mėn.</w:t>
            </w:r>
          </w:p>
        </w:tc>
        <w:tc>
          <w:tcPr>
            <w:tcW w:w="1984" w:type="dxa"/>
            <w:tcBorders>
              <w:top w:val="single" w:sz="4" w:space="0" w:color="auto"/>
              <w:left w:val="single" w:sz="4" w:space="0" w:color="auto"/>
              <w:bottom w:val="single" w:sz="4" w:space="0" w:color="auto"/>
              <w:right w:val="single" w:sz="4" w:space="0" w:color="auto"/>
            </w:tcBorders>
          </w:tcPr>
          <w:p w:rsidR="003F2AC5" w:rsidRPr="00031B70" w:rsidRDefault="003F2AC5"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V. Aleknavičienė</w:t>
            </w:r>
          </w:p>
          <w:p w:rsidR="003F2AC5" w:rsidRPr="00031B70" w:rsidRDefault="003F2AC5"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B. Petronytė</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C64D75">
            <w:pPr>
              <w:jc w:val="center"/>
              <w:rPr>
                <w:b/>
                <w:color w:val="000000"/>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ascii="Times New Roman" w:hAnsi="Times New Roman"/>
                <w:color w:val="000000"/>
              </w:rPr>
            </w:pPr>
            <w:r w:rsidRPr="000425CB">
              <w:rPr>
                <w:rFonts w:ascii="Times New Roman" w:hAnsi="Times New Roman"/>
                <w:color w:val="000000"/>
              </w:rPr>
              <w:t>Mokiniai pasidalins mokymosi patirtimi gimnazijoje, tai leis geriau planuoti ugdymą</w:t>
            </w:r>
          </w:p>
        </w:tc>
        <w:tc>
          <w:tcPr>
            <w:tcW w:w="995" w:type="dxa"/>
            <w:tcBorders>
              <w:top w:val="single" w:sz="4" w:space="0" w:color="auto"/>
              <w:left w:val="single" w:sz="4" w:space="0" w:color="auto"/>
              <w:bottom w:val="single" w:sz="4" w:space="0" w:color="auto"/>
              <w:right w:val="single" w:sz="4" w:space="0" w:color="auto"/>
            </w:tcBorders>
          </w:tcPr>
          <w:p w:rsidR="003F2AC5" w:rsidRPr="000425CB"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3</w:t>
            </w:r>
          </w:p>
        </w:tc>
        <w:tc>
          <w:tcPr>
            <w:tcW w:w="4113" w:type="dxa"/>
            <w:tcBorders>
              <w:top w:val="single" w:sz="4" w:space="0" w:color="auto"/>
              <w:left w:val="single" w:sz="4" w:space="0" w:color="auto"/>
              <w:bottom w:val="single" w:sz="4" w:space="0" w:color="auto"/>
              <w:right w:val="single" w:sz="4" w:space="0" w:color="auto"/>
            </w:tcBorders>
          </w:tcPr>
          <w:p w:rsidR="003F2AC5" w:rsidRPr="00031B70" w:rsidRDefault="003F2AC5" w:rsidP="00031B70">
            <w:pPr>
              <w:pStyle w:val="Betarp"/>
              <w:rPr>
                <w:color w:val="auto"/>
              </w:rPr>
            </w:pPr>
            <w:r w:rsidRPr="00031B70">
              <w:rPr>
                <w:color w:val="auto"/>
              </w:rPr>
              <w:t>5</w:t>
            </w:r>
            <w:r w:rsidRPr="00031B70">
              <w:rPr>
                <w:b/>
                <w:color w:val="auto"/>
              </w:rPr>
              <w:t>–</w:t>
            </w:r>
            <w:r w:rsidRPr="00031B70">
              <w:rPr>
                <w:color w:val="auto"/>
              </w:rPr>
              <w:t>10 klasių  mokinių ilgalaikės individualios pažangos stebėjimo rezultatų aptarimas, perspektyvų numatymas  su mokiniais, tėvais, mokytojais, administracija</w:t>
            </w:r>
          </w:p>
        </w:tc>
        <w:tc>
          <w:tcPr>
            <w:tcW w:w="1563" w:type="dxa"/>
            <w:tcBorders>
              <w:top w:val="single" w:sz="4" w:space="0" w:color="auto"/>
              <w:left w:val="single" w:sz="4" w:space="0" w:color="auto"/>
              <w:bottom w:val="single" w:sz="4" w:space="0" w:color="auto"/>
              <w:right w:val="single" w:sz="4" w:space="0" w:color="auto"/>
            </w:tcBorders>
          </w:tcPr>
          <w:p w:rsidR="003F2AC5" w:rsidRPr="00031B70" w:rsidRDefault="003F2AC5"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03</w:t>
            </w:r>
            <w:r w:rsidRPr="00031B70">
              <w:rPr>
                <w:rFonts w:ascii="Times New Roman" w:hAnsi="Times New Roman"/>
                <w:b/>
                <w:color w:val="auto"/>
              </w:rPr>
              <w:t>–</w:t>
            </w:r>
            <w:r w:rsidRPr="00031B70">
              <w:rPr>
                <w:rFonts w:ascii="Times New Roman" w:hAnsi="Times New Roman"/>
                <w:color w:val="auto"/>
              </w:rPr>
              <w:t>04 mėn.</w:t>
            </w:r>
          </w:p>
        </w:tc>
        <w:tc>
          <w:tcPr>
            <w:tcW w:w="1984" w:type="dxa"/>
            <w:tcBorders>
              <w:top w:val="single" w:sz="4" w:space="0" w:color="auto"/>
              <w:left w:val="single" w:sz="4" w:space="0" w:color="auto"/>
              <w:bottom w:val="single" w:sz="4" w:space="0" w:color="auto"/>
              <w:right w:val="single" w:sz="4" w:space="0" w:color="auto"/>
            </w:tcBorders>
          </w:tcPr>
          <w:p w:rsidR="003F2AC5" w:rsidRPr="00031B70" w:rsidRDefault="003F2AC5"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Direktorė</w:t>
            </w:r>
          </w:p>
          <w:p w:rsidR="003F2AC5" w:rsidRPr="00031B70" w:rsidRDefault="003F2AC5"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Z. Bezarienė</w:t>
            </w:r>
          </w:p>
          <w:p w:rsidR="003F2AC5" w:rsidRPr="00031B70" w:rsidRDefault="003F2AC5" w:rsidP="00031B70">
            <w:pPr>
              <w:pStyle w:val="Standard"/>
              <w:spacing w:after="0" w:line="240" w:lineRule="auto"/>
              <w:jc w:val="center"/>
              <w:rPr>
                <w:rFonts w:ascii="Times New Roman" w:hAnsi="Times New Roman"/>
                <w:color w:val="auto"/>
              </w:rPr>
            </w:pPr>
            <w:r w:rsidRPr="00031B70">
              <w:rPr>
                <w:rFonts w:ascii="Times New Roman" w:hAnsi="Times New Roman"/>
                <w:color w:val="auto"/>
              </w:rPr>
              <w:t>Klasių vadovai</w:t>
            </w:r>
          </w:p>
        </w:tc>
        <w:tc>
          <w:tcPr>
            <w:tcW w:w="1984" w:type="dxa"/>
            <w:tcBorders>
              <w:top w:val="single" w:sz="4" w:space="0" w:color="auto"/>
              <w:left w:val="single" w:sz="4" w:space="0" w:color="auto"/>
              <w:bottom w:val="single" w:sz="4" w:space="0" w:color="auto"/>
              <w:right w:val="single" w:sz="4" w:space="0" w:color="auto"/>
            </w:tcBorders>
          </w:tcPr>
          <w:p w:rsidR="003F2AC5" w:rsidRDefault="00031B70" w:rsidP="00C64D75">
            <w:pPr>
              <w:jc w:val="center"/>
              <w:rPr>
                <w:b/>
                <w:color w:val="000000"/>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ascii="Times New Roman" w:hAnsi="Times New Roman"/>
                <w:color w:val="000000"/>
              </w:rPr>
            </w:pPr>
            <w:r w:rsidRPr="000425CB">
              <w:rPr>
                <w:rFonts w:ascii="Times New Roman" w:hAnsi="Times New Roman"/>
                <w:color w:val="000000"/>
              </w:rPr>
              <w:t>Bus analizuojami rezultatai, planuojamas mokymas ir pažanga</w:t>
            </w:r>
          </w:p>
        </w:tc>
        <w:tc>
          <w:tcPr>
            <w:tcW w:w="995" w:type="dxa"/>
            <w:tcBorders>
              <w:top w:val="single" w:sz="4" w:space="0" w:color="auto"/>
              <w:left w:val="single" w:sz="4" w:space="0" w:color="auto"/>
              <w:bottom w:val="single" w:sz="4" w:space="0" w:color="auto"/>
              <w:right w:val="single" w:sz="4" w:space="0" w:color="auto"/>
            </w:tcBorders>
          </w:tcPr>
          <w:p w:rsidR="003F2AC5" w:rsidRPr="000425CB" w:rsidRDefault="003F2AC5" w:rsidP="003F2AC5">
            <w:pPr>
              <w:pStyle w:val="Standard"/>
              <w:spacing w:after="0" w:line="240" w:lineRule="auto"/>
              <w:jc w:val="center"/>
              <w:rPr>
                <w:rFonts w:ascii="Times New Roman" w:hAnsi="Times New Roman"/>
                <w:color w:val="000000"/>
              </w:rPr>
            </w:pPr>
          </w:p>
        </w:tc>
      </w:tr>
      <w:tr w:rsidR="003F2AC5" w:rsidTr="00005C76">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lastRenderedPageBreak/>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4</w:t>
            </w:r>
          </w:p>
        </w:tc>
        <w:tc>
          <w:tcPr>
            <w:tcW w:w="4113"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Betarp"/>
            </w:pPr>
            <w:r w:rsidRPr="000425CB">
              <w:t>Metodinės tarybos posėdis „Vertinimo įvairovė. Individualios mokinio pažangos stebėjimas ir vertinimas pamokoje. Dialogas vertinant“</w:t>
            </w:r>
          </w:p>
        </w:tc>
        <w:tc>
          <w:tcPr>
            <w:tcW w:w="1563"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jc w:val="center"/>
              <w:rPr>
                <w:rFonts w:ascii="Times New Roman" w:hAnsi="Times New Roman"/>
                <w:color w:val="000000"/>
              </w:rPr>
            </w:pPr>
            <w:r w:rsidRPr="000425CB">
              <w:rPr>
                <w:rFonts w:ascii="Times New Roman" w:hAnsi="Times New Roman"/>
                <w:color w:val="000000"/>
              </w:rPr>
              <w:t>04 mėn.</w:t>
            </w:r>
          </w:p>
        </w:tc>
        <w:tc>
          <w:tcPr>
            <w:tcW w:w="1984" w:type="dxa"/>
            <w:tcBorders>
              <w:top w:val="single" w:sz="4" w:space="0" w:color="auto"/>
              <w:left w:val="single" w:sz="4" w:space="0" w:color="auto"/>
              <w:bottom w:val="single" w:sz="4" w:space="0" w:color="auto"/>
              <w:right w:val="single" w:sz="4" w:space="0" w:color="auto"/>
            </w:tcBorders>
          </w:tcPr>
          <w:p w:rsidR="003F2AC5" w:rsidRPr="000425CB" w:rsidRDefault="003F2AC5" w:rsidP="00005C76">
            <w:pPr>
              <w:pStyle w:val="Standard"/>
              <w:spacing w:after="0" w:line="240" w:lineRule="auto"/>
              <w:jc w:val="center"/>
              <w:rPr>
                <w:rFonts w:ascii="Times New Roman" w:hAnsi="Times New Roman"/>
                <w:color w:val="000000"/>
              </w:rPr>
            </w:pPr>
            <w:r w:rsidRPr="000425CB">
              <w:rPr>
                <w:rFonts w:ascii="Times New Roman" w:hAnsi="Times New Roman"/>
                <w:color w:val="000000"/>
              </w:rPr>
              <w:t>V. Aleknavičienė</w:t>
            </w:r>
          </w:p>
          <w:p w:rsidR="003F2AC5" w:rsidRPr="000425CB" w:rsidRDefault="003F2AC5" w:rsidP="00005C76">
            <w:pPr>
              <w:pStyle w:val="Standard"/>
              <w:spacing w:after="0" w:line="240" w:lineRule="auto"/>
              <w:jc w:val="center"/>
              <w:rPr>
                <w:rFonts w:ascii="Times New Roman" w:hAnsi="Times New Roman"/>
                <w:color w:val="000000"/>
              </w:rPr>
            </w:pPr>
            <w:r w:rsidRPr="000425CB">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031B70" w:rsidP="00C64D75">
            <w:pPr>
              <w:jc w:val="center"/>
              <w:rPr>
                <w:b/>
                <w:color w:val="000000"/>
              </w:rPr>
            </w:pPr>
            <w:r w:rsidRPr="00C64D75">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ascii="Times New Roman" w:hAnsi="Times New Roman"/>
                <w:color w:val="000000"/>
              </w:rPr>
            </w:pPr>
            <w:r w:rsidRPr="000425CB">
              <w:rPr>
                <w:rFonts w:ascii="Times New Roman" w:hAnsi="Times New Roman"/>
                <w:color w:val="000000"/>
              </w:rPr>
              <w:t>Mokytojai pasidalins darbo patirtimi pamokose vertinant mokinius</w:t>
            </w:r>
          </w:p>
        </w:tc>
        <w:tc>
          <w:tcPr>
            <w:tcW w:w="995" w:type="dxa"/>
            <w:tcBorders>
              <w:top w:val="single" w:sz="4" w:space="0" w:color="auto"/>
              <w:left w:val="single" w:sz="4" w:space="0" w:color="auto"/>
              <w:bottom w:val="single" w:sz="4" w:space="0" w:color="auto"/>
              <w:right w:val="single" w:sz="4" w:space="0" w:color="auto"/>
            </w:tcBorders>
          </w:tcPr>
          <w:p w:rsidR="003F2AC5" w:rsidRPr="000425CB"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5</w:t>
            </w:r>
          </w:p>
        </w:tc>
        <w:tc>
          <w:tcPr>
            <w:tcW w:w="411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Betarp"/>
              <w:rPr>
                <w:color w:val="000000"/>
              </w:rPr>
            </w:pPr>
            <w:r w:rsidRPr="000425CB">
              <w:rPr>
                <w:color w:val="000000"/>
              </w:rPr>
              <w:t>Seminarai mokytojams „Vertinimas ugdant“, „Tinkamas (įsi)vertinimas – mokyklą tobulinantis veiksnys“</w:t>
            </w:r>
          </w:p>
        </w:tc>
        <w:tc>
          <w:tcPr>
            <w:tcW w:w="156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04/11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Direktorė</w:t>
            </w:r>
          </w:p>
          <w:p w:rsidR="003F2AC5" w:rsidRPr="000425CB"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Z. Bezarienė</w:t>
            </w:r>
          </w:p>
          <w:p w:rsidR="003F2AC5" w:rsidRPr="000425CB" w:rsidRDefault="003F2AC5" w:rsidP="00031B70">
            <w:pPr>
              <w:pStyle w:val="Standard"/>
              <w:spacing w:after="0" w:line="240" w:lineRule="auto"/>
              <w:jc w:val="center"/>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031B70" w:rsidP="00C64D75">
            <w:pPr>
              <w:jc w:val="center"/>
              <w:rPr>
                <w:b/>
                <w:color w:val="000000"/>
              </w:rPr>
            </w:pPr>
            <w:r w:rsidRPr="00C64D75">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hint="eastAsia"/>
              </w:rPr>
            </w:pPr>
            <w:r w:rsidRPr="000425CB">
              <w:rPr>
                <w:rFonts w:ascii="Times New Roman" w:hAnsi="Times New Roman"/>
                <w:color w:val="000000"/>
              </w:rPr>
              <w:t>Mokytojai pagilins žinias apie vertinimą pamokoje, sėkmingiau taikys pamokose, tai padės didinti mokinių mokymosi motyvaciją</w:t>
            </w:r>
          </w:p>
        </w:tc>
        <w:tc>
          <w:tcPr>
            <w:tcW w:w="995" w:type="dxa"/>
            <w:tcBorders>
              <w:top w:val="single" w:sz="4" w:space="0" w:color="auto"/>
              <w:left w:val="single" w:sz="4" w:space="0" w:color="auto"/>
              <w:bottom w:val="single" w:sz="4" w:space="0" w:color="auto"/>
              <w:right w:val="single" w:sz="4" w:space="0" w:color="auto"/>
            </w:tcBorders>
          </w:tcPr>
          <w:p w:rsidR="003F2AC5" w:rsidRPr="000425CB"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6</w:t>
            </w:r>
          </w:p>
        </w:tc>
        <w:tc>
          <w:tcPr>
            <w:tcW w:w="411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Betarp"/>
            </w:pPr>
            <w:r w:rsidRPr="000425CB">
              <w:t>Metodinės tarybos posėdis „Vertinimas ugdymui. Pažangą skatinantis grįžtamasis ryšys. Pagyrimai mokiniui. Standartizuotų testų rezultatų analizė“</w:t>
            </w:r>
          </w:p>
        </w:tc>
        <w:tc>
          <w:tcPr>
            <w:tcW w:w="156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05 mėn.</w:t>
            </w:r>
          </w:p>
        </w:tc>
        <w:tc>
          <w:tcPr>
            <w:tcW w:w="1984"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V. Aleknavičienė</w:t>
            </w:r>
          </w:p>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031B70" w:rsidP="00C64D75">
            <w:pPr>
              <w:jc w:val="center"/>
              <w:rPr>
                <w:b/>
                <w:color w:val="000000"/>
              </w:rPr>
            </w:pPr>
            <w:r w:rsidRPr="00C64D75">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hint="eastAsia"/>
              </w:rPr>
            </w:pPr>
            <w:r w:rsidRPr="000425CB">
              <w:rPr>
                <w:rFonts w:ascii="Times New Roman" w:hAnsi="Times New Roman"/>
                <w:color w:val="000000"/>
              </w:rPr>
              <w:t>Bus aptarti mokinių pažangos ir standartizuotų testų rezultatai, informacijos tėvams pateikimo būdai, pagyrimai elektroniniame dienyne</w:t>
            </w:r>
          </w:p>
        </w:tc>
        <w:tc>
          <w:tcPr>
            <w:tcW w:w="995" w:type="dxa"/>
            <w:tcBorders>
              <w:top w:val="single" w:sz="4" w:space="0" w:color="auto"/>
              <w:left w:val="single" w:sz="4" w:space="0" w:color="auto"/>
              <w:bottom w:val="single" w:sz="4" w:space="0" w:color="auto"/>
              <w:right w:val="single" w:sz="4" w:space="0" w:color="auto"/>
            </w:tcBorders>
          </w:tcPr>
          <w:p w:rsidR="003F2AC5" w:rsidRPr="000425CB"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723448" w:rsidP="003F2AC5">
            <w:pPr>
              <w:pStyle w:val="Standard"/>
              <w:jc w:val="center"/>
              <w:rPr>
                <w:rFonts w:ascii="Times New Roman" w:hAnsi="Times New Roman"/>
                <w:b/>
                <w:color w:val="000000"/>
              </w:rPr>
            </w:pPr>
            <w:r>
              <w:rPr>
                <w:rFonts w:ascii="Times New Roman" w:hAnsi="Times New Roman"/>
                <w:b/>
                <w:color w:val="000000"/>
              </w:rPr>
              <w:t>7</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Mokyklos šventė „Mūsų sėkmės istorija“</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05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Darbo grupė</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jc w:val="center"/>
              <w:rPr>
                <w:color w:val="000000"/>
              </w:rPr>
            </w:pPr>
            <w:r w:rsidRPr="00C64D75">
              <w:rPr>
                <w:color w:val="000000"/>
              </w:rPr>
              <w:t>Savivaldybės biudžeto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Mokiniai pristatys savo asmeninius pasiekimus. Skatinama visuminė mokinio pažanga – nuolatinė visose  mokyklinio ugdymo srityse</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723448" w:rsidP="003F2AC5">
            <w:pPr>
              <w:pStyle w:val="Standard"/>
              <w:jc w:val="center"/>
              <w:rPr>
                <w:rFonts w:ascii="Times New Roman" w:hAnsi="Times New Roman"/>
                <w:b/>
                <w:color w:val="000000"/>
              </w:rPr>
            </w:pPr>
            <w:r>
              <w:rPr>
                <w:rFonts w:ascii="Times New Roman" w:hAnsi="Times New Roman"/>
                <w:b/>
                <w:color w:val="000000"/>
              </w:rPr>
              <w:t>8</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rPr>
                <w:rFonts w:ascii="Times New Roman" w:hAnsi="Times New Roman"/>
              </w:rPr>
            </w:pPr>
            <w:r>
              <w:rPr>
                <w:rFonts w:ascii="Times New Roman" w:hAnsi="Times New Roman"/>
              </w:rPr>
              <w:t>Parengti atnaujintą, aiškią ir suprantamą mokinių pasiekimų vertinimo tvarką</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08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pStyle w:val="prastasiniatinklio"/>
              <w:jc w:val="center"/>
              <w:rPr>
                <w:b/>
                <w:color w:val="000000"/>
              </w:rPr>
            </w:pPr>
            <w:proofErr w:type="spellStart"/>
            <w:r w:rsidRPr="00C64D75">
              <w:t>Mokinio</w:t>
            </w:r>
            <w:proofErr w:type="spellEnd"/>
            <w:r w:rsidRPr="00C64D75">
              <w:t xml:space="preserve"> </w:t>
            </w:r>
            <w:proofErr w:type="spellStart"/>
            <w:r w:rsidRPr="00C64D75">
              <w:t>krepšelio</w:t>
            </w:r>
            <w:proofErr w:type="spellEnd"/>
            <w:r w:rsidRPr="00C64D75">
              <w:t xml:space="preserve"> </w:t>
            </w:r>
            <w:proofErr w:type="spellStart"/>
            <w:r w:rsidRPr="00C64D75">
              <w:t>lėšos</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Pasiekimų vertinimo tvarka bus aiškiai suprantama mokiniams ir tėvams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723448" w:rsidP="003F2AC5">
            <w:pPr>
              <w:pStyle w:val="Standard"/>
              <w:jc w:val="center"/>
              <w:rPr>
                <w:rFonts w:ascii="Times New Roman" w:hAnsi="Times New Roman"/>
                <w:b/>
                <w:color w:val="000000"/>
              </w:rPr>
            </w:pPr>
            <w:r>
              <w:rPr>
                <w:rFonts w:ascii="Times New Roman" w:hAnsi="Times New Roman"/>
                <w:b/>
                <w:color w:val="000000"/>
              </w:rPr>
              <w:t>9</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Mokymosi motyvacijos skatinimas naudojant pagyrimus, padėkas, elektroninį dienyną</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Mokytojai</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pStyle w:val="prastasiniatinklio"/>
              <w:jc w:val="center"/>
            </w:pPr>
            <w:proofErr w:type="spellStart"/>
            <w:r>
              <w:t>Mokinio</w:t>
            </w:r>
            <w:proofErr w:type="spellEnd"/>
            <w:r>
              <w:t xml:space="preserve"> </w:t>
            </w:r>
            <w:proofErr w:type="spellStart"/>
            <w:r>
              <w:t>krepšelio</w:t>
            </w:r>
            <w:proofErr w:type="spellEnd"/>
            <w:r>
              <w:t xml:space="preserve"> </w:t>
            </w:r>
            <w:proofErr w:type="spellStart"/>
            <w:r>
              <w:t>lėšos</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 xml:space="preserve">Keliama mokymosi motyvacija, savivertė, skatinama siekti </w:t>
            </w:r>
            <w:r>
              <w:rPr>
                <w:rFonts w:ascii="Times New Roman" w:hAnsi="Times New Roman"/>
                <w:color w:val="000000"/>
              </w:rPr>
              <w:lastRenderedPageBreak/>
              <w:t>optimalios asmeninės sėkmės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000000"/>
              </w:rPr>
            </w:pPr>
          </w:p>
        </w:tc>
      </w:tr>
      <w:tr w:rsidR="003F2AC5" w:rsidTr="00031B70">
        <w:trPr>
          <w:trHeight w:val="1203"/>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lastRenderedPageBreak/>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723448" w:rsidP="003F2AC5">
            <w:pPr>
              <w:pStyle w:val="Standard"/>
              <w:jc w:val="center"/>
              <w:rPr>
                <w:rFonts w:ascii="Times New Roman" w:hAnsi="Times New Roman"/>
                <w:b/>
                <w:color w:val="000000"/>
              </w:rPr>
            </w:pPr>
            <w:r>
              <w:rPr>
                <w:rFonts w:ascii="Times New Roman" w:hAnsi="Times New Roman"/>
                <w:b/>
                <w:color w:val="000000"/>
              </w:rPr>
              <w:t>10</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Susitikimų ciklas „ Sėkmės istorijos“ su buvusiais mokiniais, įvairių profesijų atstovais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Klasių vadovai</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I.</w:t>
            </w:r>
            <w:r w:rsidR="00A6683D">
              <w:rPr>
                <w:rFonts w:ascii="Times New Roman" w:hAnsi="Times New Roman"/>
                <w:color w:val="000000"/>
              </w:rPr>
              <w:t xml:space="preserve"> </w:t>
            </w:r>
            <w:r>
              <w:rPr>
                <w:rFonts w:ascii="Times New Roman" w:hAnsi="Times New Roman"/>
                <w:color w:val="000000"/>
              </w:rPr>
              <w:t>Žalienė</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pStyle w:val="prastasiniatinklio"/>
              <w:jc w:val="center"/>
            </w:pPr>
            <w:proofErr w:type="spellStart"/>
            <w:r>
              <w:t>Mokinio</w:t>
            </w:r>
            <w:proofErr w:type="spellEnd"/>
            <w:r>
              <w:t xml:space="preserve"> </w:t>
            </w:r>
            <w:proofErr w:type="spellStart"/>
            <w:r>
              <w:t>krepšelio</w:t>
            </w:r>
            <w:proofErr w:type="spellEnd"/>
            <w:r>
              <w:t xml:space="preserve"> </w:t>
            </w:r>
            <w:proofErr w:type="spellStart"/>
            <w:r>
              <w:t>lėšos</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hint="eastAsia"/>
              </w:rPr>
            </w:pPr>
            <w:r>
              <w:rPr>
                <w:rFonts w:ascii="Times New Roman" w:hAnsi="Times New Roman"/>
                <w:color w:val="000000"/>
              </w:rPr>
              <w:t>Mokiniai susipažins su įvairiomis profesijomis, išgirs sėkmės istorijas, tai padės planuojant karjerą</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723448">
            <w:pPr>
              <w:pStyle w:val="Standard"/>
              <w:jc w:val="center"/>
              <w:rPr>
                <w:rFonts w:ascii="Times New Roman" w:hAnsi="Times New Roman"/>
                <w:b/>
                <w:color w:val="000000"/>
              </w:rPr>
            </w:pPr>
            <w:r>
              <w:rPr>
                <w:rFonts w:ascii="Times New Roman" w:hAnsi="Times New Roman"/>
                <w:b/>
                <w:color w:val="000000"/>
              </w:rPr>
              <w:t>1</w:t>
            </w:r>
            <w:r w:rsidR="00723448">
              <w:rPr>
                <w:rFonts w:ascii="Times New Roman" w:hAnsi="Times New Roman"/>
                <w:b/>
                <w:color w:val="000000"/>
              </w:rPr>
              <w:t>1</w:t>
            </w:r>
          </w:p>
        </w:tc>
        <w:tc>
          <w:tcPr>
            <w:tcW w:w="4113" w:type="dxa"/>
            <w:tcBorders>
              <w:top w:val="single" w:sz="4" w:space="0" w:color="auto"/>
              <w:left w:val="single" w:sz="4" w:space="0" w:color="auto"/>
              <w:bottom w:val="single" w:sz="4" w:space="0" w:color="auto"/>
              <w:right w:val="single" w:sz="4" w:space="0" w:color="auto"/>
            </w:tcBorders>
          </w:tcPr>
          <w:p w:rsidR="003F2AC5" w:rsidRPr="00031B70" w:rsidRDefault="003F2AC5" w:rsidP="00031B70">
            <w:pPr>
              <w:pStyle w:val="Standard"/>
              <w:spacing w:after="0" w:line="240" w:lineRule="auto"/>
              <w:rPr>
                <w:rFonts w:ascii="Times New Roman" w:hAnsi="Times New Roman"/>
                <w:color w:val="auto"/>
              </w:rPr>
            </w:pPr>
            <w:r w:rsidRPr="00031B70">
              <w:rPr>
                <w:rFonts w:ascii="Times New Roman" w:hAnsi="Times New Roman"/>
                <w:color w:val="auto"/>
              </w:rPr>
              <w:t>Direktoriaus valanda. Pokalbiai klasėse  apie individualią pažangą</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Direktorė</w:t>
            </w:r>
          </w:p>
          <w:p w:rsidR="00A6683D" w:rsidRDefault="00A6683D" w:rsidP="00031B70">
            <w:pPr>
              <w:pStyle w:val="Standard"/>
              <w:spacing w:after="0" w:line="240" w:lineRule="auto"/>
              <w:jc w:val="center"/>
              <w:rPr>
                <w:rFonts w:ascii="Times New Roman" w:hAnsi="Times New Roman"/>
                <w:color w:val="000000"/>
              </w:rPr>
            </w:pPr>
            <w:r>
              <w:rPr>
                <w:rFonts w:ascii="Times New Roman" w:hAnsi="Times New Roman"/>
                <w:color w:val="000000"/>
              </w:rPr>
              <w:t>Z. Bezarienė</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pStyle w:val="prastasiniatinklio"/>
              <w:jc w:val="center"/>
            </w:pPr>
            <w:proofErr w:type="spellStart"/>
            <w:r>
              <w:t>Mokinio</w:t>
            </w:r>
            <w:proofErr w:type="spellEnd"/>
            <w:r>
              <w:t xml:space="preserve"> </w:t>
            </w:r>
            <w:proofErr w:type="spellStart"/>
            <w:r>
              <w:t>krepšelio</w:t>
            </w:r>
            <w:proofErr w:type="spellEnd"/>
            <w:r>
              <w:t xml:space="preserve"> </w:t>
            </w:r>
            <w:proofErr w:type="spellStart"/>
            <w:r>
              <w:t>lėšos</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hint="eastAsia"/>
              </w:rPr>
            </w:pPr>
            <w:r>
              <w:rPr>
                <w:rFonts w:ascii="Times New Roman" w:hAnsi="Times New Roman"/>
                <w:color w:val="000000"/>
              </w:rPr>
              <w:t>Aptarus individualią pažangą bus skatinama mokymosi motyvacija, ugdoma mokėjimo mokytis kompetencija</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000000"/>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723448">
            <w:pPr>
              <w:pStyle w:val="Standard"/>
              <w:jc w:val="center"/>
              <w:rPr>
                <w:rFonts w:ascii="Times New Roman" w:hAnsi="Times New Roman"/>
                <w:b/>
                <w:color w:val="000000"/>
              </w:rPr>
            </w:pPr>
            <w:r>
              <w:rPr>
                <w:rFonts w:ascii="Times New Roman" w:hAnsi="Times New Roman"/>
                <w:b/>
                <w:color w:val="000000"/>
              </w:rPr>
              <w:t>1</w:t>
            </w:r>
            <w:r w:rsidR="00723448">
              <w:rPr>
                <w:rFonts w:ascii="Times New Roman" w:hAnsi="Times New Roman"/>
                <w:b/>
                <w:color w:val="000000"/>
              </w:rPr>
              <w:t>2</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 xml:space="preserve">Pamokų ciklas 5–8 klasėse įtraukiant mokinius į jų </w:t>
            </w:r>
            <w:r w:rsidRPr="00031B70">
              <w:rPr>
                <w:rFonts w:ascii="Times New Roman" w:hAnsi="Times New Roman"/>
                <w:color w:val="auto"/>
              </w:rPr>
              <w:t>rengimą ir vedimą</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11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Metodinė taryba</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pStyle w:val="prastasiniatinklio"/>
              <w:jc w:val="center"/>
            </w:pPr>
            <w:proofErr w:type="spellStart"/>
            <w:r>
              <w:t>Mokinio</w:t>
            </w:r>
            <w:proofErr w:type="spellEnd"/>
            <w:r>
              <w:t xml:space="preserve"> </w:t>
            </w:r>
            <w:proofErr w:type="spellStart"/>
            <w:r>
              <w:t>krepšelio</w:t>
            </w:r>
            <w:proofErr w:type="spellEnd"/>
            <w:r>
              <w:t xml:space="preserve"> </w:t>
            </w:r>
            <w:proofErr w:type="spellStart"/>
            <w:r>
              <w:t>lėšos</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rPr>
            </w:pPr>
            <w:r>
              <w:rPr>
                <w:rFonts w:ascii="Times New Roman" w:hAnsi="Times New Roman"/>
              </w:rPr>
              <w:t>Mokiniai mokysis planuoti pamoką, tai ugdys mokėjimo mokytis kompetenciją</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347AD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14040" w:type="dxa"/>
            <w:gridSpan w:val="7"/>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r>
              <w:rPr>
                <w:rFonts w:ascii="Times New Roman" w:hAnsi="Times New Roman"/>
                <w:b/>
                <w:color w:val="000000"/>
              </w:rPr>
              <w:t>Įtraukiant bendruomenę, naudojantis socialinių partnerių ištekliais kurti skirtingiems ugdymosi poreikiams pritaikomas erdves, plėtoti mokymosi be sienų galimybes</w:t>
            </w: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1</w:t>
            </w:r>
          </w:p>
        </w:tc>
        <w:tc>
          <w:tcPr>
            <w:tcW w:w="411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rPr>
                <w:rFonts w:ascii="Times New Roman" w:hAnsi="Times New Roman"/>
                <w:color w:val="000000"/>
              </w:rPr>
            </w:pPr>
            <w:r w:rsidRPr="000425CB">
              <w:rPr>
                <w:rFonts w:ascii="Times New Roman" w:hAnsi="Times New Roman"/>
                <w:color w:val="000000"/>
              </w:rPr>
              <w:t>Parengti edukacinių išvykų ir netradicinių dienų „Mokomės ne mokykloje“  organizavimo grafiką 1-10 klasėms</w:t>
            </w:r>
          </w:p>
        </w:tc>
        <w:tc>
          <w:tcPr>
            <w:tcW w:w="156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01 mėn.</w:t>
            </w:r>
          </w:p>
        </w:tc>
        <w:tc>
          <w:tcPr>
            <w:tcW w:w="1984"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3F2AC5" w:rsidRDefault="00C64D75" w:rsidP="00C64D75">
            <w:pPr>
              <w:jc w:val="center"/>
              <w:rPr>
                <w:b/>
                <w:color w:val="000000"/>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hint="eastAsia"/>
              </w:rPr>
            </w:pPr>
            <w:r w:rsidRPr="000425CB">
              <w:rPr>
                <w:rFonts w:ascii="Times New Roman" w:hAnsi="Times New Roman"/>
                <w:color w:val="000000"/>
              </w:rPr>
              <w:t>Iš anksto suplanuotos, turiningos, iliustratyvios, tyrinėjimu pagrįstos veiklos ugdys mokinių dalykines ir bendrąsias kompetencijas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2</w:t>
            </w:r>
          </w:p>
        </w:tc>
        <w:tc>
          <w:tcPr>
            <w:tcW w:w="411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Betarp"/>
            </w:pPr>
            <w:r w:rsidRPr="000425CB">
              <w:t>Projektas „Šūkis sporto salėje“</w:t>
            </w:r>
          </w:p>
        </w:tc>
        <w:tc>
          <w:tcPr>
            <w:tcW w:w="1563"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01 mėn.</w:t>
            </w:r>
          </w:p>
        </w:tc>
        <w:tc>
          <w:tcPr>
            <w:tcW w:w="1984" w:type="dxa"/>
            <w:tcBorders>
              <w:top w:val="single" w:sz="4" w:space="0" w:color="auto"/>
              <w:left w:val="single" w:sz="4" w:space="0" w:color="auto"/>
              <w:bottom w:val="single" w:sz="4" w:space="0" w:color="auto"/>
              <w:right w:val="single" w:sz="4" w:space="0" w:color="auto"/>
            </w:tcBorders>
          </w:tcPr>
          <w:p w:rsidR="003F2AC5" w:rsidRPr="000425CB" w:rsidRDefault="003F2AC5"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A.</w:t>
            </w:r>
            <w:r>
              <w:rPr>
                <w:rFonts w:ascii="Times New Roman" w:hAnsi="Times New Roman"/>
                <w:color w:val="000000"/>
              </w:rPr>
              <w:t xml:space="preserve"> </w:t>
            </w:r>
            <w:r w:rsidRPr="000425CB">
              <w:rPr>
                <w:rFonts w:ascii="Times New Roman" w:hAnsi="Times New Roman"/>
                <w:color w:val="000000"/>
              </w:rPr>
              <w:t>Stugienė</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jc w:val="center"/>
              <w:rPr>
                <w:color w:val="000000"/>
              </w:rPr>
            </w:pPr>
            <w:r w:rsidRPr="00C64D75">
              <w:rPr>
                <w:color w:val="000000"/>
              </w:rPr>
              <w:t>Savivaldybės biudžeto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Pr="000425CB" w:rsidRDefault="003F2AC5" w:rsidP="003F2AC5">
            <w:pPr>
              <w:pStyle w:val="Standard"/>
              <w:spacing w:after="0" w:line="240" w:lineRule="auto"/>
              <w:rPr>
                <w:rFonts w:hint="eastAsia"/>
              </w:rPr>
            </w:pPr>
            <w:r w:rsidRPr="000425CB">
              <w:rPr>
                <w:rFonts w:ascii="Times New Roman" w:hAnsi="Times New Roman"/>
                <w:color w:val="000000"/>
              </w:rPr>
              <w:t>Mokinių indėlis rengiant projektą ir puošiant mokyklą</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p w:rsidR="003F2AC5" w:rsidRDefault="003F2AC5" w:rsidP="003F2AC5">
            <w:pPr>
              <w:rPr>
                <w:b/>
              </w:rPr>
            </w:pP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3</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Organizuoti mokymosi virtualioje erdvėje dienas (1 kartą per mėnesį)</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hint="eastAsia"/>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B. Petronytė</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Mokytojai</w:t>
            </w:r>
          </w:p>
        </w:tc>
        <w:tc>
          <w:tcPr>
            <w:tcW w:w="1984" w:type="dxa"/>
            <w:tcBorders>
              <w:top w:val="single" w:sz="4" w:space="0" w:color="auto"/>
              <w:left w:val="single" w:sz="4" w:space="0" w:color="auto"/>
              <w:bottom w:val="single" w:sz="4" w:space="0" w:color="auto"/>
              <w:right w:val="single" w:sz="4" w:space="0" w:color="auto"/>
            </w:tcBorders>
          </w:tcPr>
          <w:p w:rsidR="003F2AC5" w:rsidRDefault="00C64D75" w:rsidP="00C64D75">
            <w:pPr>
              <w:jc w:val="center"/>
              <w:rPr>
                <w:b/>
                <w:color w:val="000000"/>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FF3333"/>
              </w:rPr>
            </w:pPr>
            <w:r>
              <w:rPr>
                <w:rFonts w:ascii="Times New Roman" w:hAnsi="Times New Roman"/>
              </w:rPr>
              <w:t>Sudominimas naujomis veiklomis, mokymosi motyvacijos kėlimas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lastRenderedPageBreak/>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4</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hint="eastAsia"/>
              </w:rPr>
            </w:pPr>
            <w:r>
              <w:rPr>
                <w:rFonts w:ascii="Times New Roman" w:hAnsi="Times New Roman"/>
                <w:color w:val="000000"/>
              </w:rPr>
              <w:t xml:space="preserve">Organizuoti edukacinių išvykų ir netradicinių dienų ciklą  „Mokomės ne mokykloje“ atskiroms klasių grupėms </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01–05 mėn.</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09–12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Klasių vadovai</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Mokytojai</w:t>
            </w:r>
          </w:p>
        </w:tc>
        <w:tc>
          <w:tcPr>
            <w:tcW w:w="1984" w:type="dxa"/>
            <w:tcBorders>
              <w:top w:val="single" w:sz="4" w:space="0" w:color="auto"/>
              <w:left w:val="single" w:sz="4" w:space="0" w:color="auto"/>
              <w:bottom w:val="single" w:sz="4" w:space="0" w:color="auto"/>
              <w:right w:val="single" w:sz="4" w:space="0" w:color="auto"/>
            </w:tcBorders>
          </w:tcPr>
          <w:p w:rsidR="003F2AC5" w:rsidRDefault="00C64D75" w:rsidP="00C64D75">
            <w:pPr>
              <w:jc w:val="center"/>
            </w:pPr>
            <w:r>
              <w:t>Mokinio krepšelio lėšos</w:t>
            </w:r>
          </w:p>
          <w:p w:rsidR="00C64D75" w:rsidRDefault="00C64D75" w:rsidP="00C64D75">
            <w:pPr>
              <w:jc w:val="center"/>
              <w:rPr>
                <w:b/>
                <w:color w:val="000000"/>
              </w:rPr>
            </w:pPr>
            <w:r>
              <w:t>Savivaldybės biudžeto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Turiningos, iliustratyvios, tyrinėjimu pagrįstos veiklos ugdys mokinių dalykines ir bendrąsias kompetencijas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5</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Įvairių erdvių poreikio mokyklos viduje ir teritorijoje tyrimas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02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3F2AC5" w:rsidRDefault="00C64D75" w:rsidP="00C64D75">
            <w:pPr>
              <w:jc w:val="center"/>
              <w:rPr>
                <w:b/>
                <w:color w:val="000000"/>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Ištyrus poreikius bus įgyvendinami įvairių erdvių kūrimo projektai</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6</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 xml:space="preserve">Įsijungti ir dalyvauti  projekte „E </w:t>
            </w:r>
            <w:proofErr w:type="spellStart"/>
            <w:r>
              <w:rPr>
                <w:rFonts w:ascii="Times New Roman" w:hAnsi="Times New Roman"/>
                <w:color w:val="000000"/>
              </w:rPr>
              <w:t>twining</w:t>
            </w:r>
            <w:proofErr w:type="spellEnd"/>
            <w:r>
              <w:rPr>
                <w:rFonts w:ascii="Times New Roman" w:hAnsi="Times New Roman"/>
                <w:color w:val="000000"/>
              </w:rPr>
              <w:t>“</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03–10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3F2AC5" w:rsidRDefault="00C64D75" w:rsidP="00C64D75">
            <w:pPr>
              <w:jc w:val="center"/>
              <w:rPr>
                <w:b/>
                <w:color w:val="000000"/>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rPr>
            </w:pPr>
            <w:r>
              <w:rPr>
                <w:rFonts w:ascii="Times New Roman" w:hAnsi="Times New Roman"/>
              </w:rPr>
              <w:t>Bendravimas užsienio kalba virtualioje erdvėje ugdys dalykines kompetencijas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7</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Betarp"/>
              <w:rPr>
                <w:color w:val="000000"/>
              </w:rPr>
            </w:pPr>
            <w:r>
              <w:rPr>
                <w:color w:val="000000"/>
              </w:rPr>
              <w:t>Įrengti</w:t>
            </w:r>
            <w:r w:rsidR="00031B70">
              <w:rPr>
                <w:color w:val="000000"/>
              </w:rPr>
              <w:t xml:space="preserve"> poilsio erdvę mokyklos kieme (</w:t>
            </w:r>
            <w:r>
              <w:rPr>
                <w:color w:val="000000"/>
              </w:rPr>
              <w:t>sūpuoklės, pavėsinė, suolai, smėlio dėžė)</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04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hint="eastAsia"/>
              </w:rPr>
            </w:pPr>
            <w:r>
              <w:rPr>
                <w:rFonts w:ascii="Times New Roman" w:hAnsi="Times New Roman"/>
                <w:color w:val="000000"/>
              </w:rPr>
              <w:t>J. Lubienė</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Kaimo bendruomenė</w:t>
            </w:r>
          </w:p>
        </w:tc>
        <w:tc>
          <w:tcPr>
            <w:tcW w:w="1984" w:type="dxa"/>
            <w:tcBorders>
              <w:top w:val="single" w:sz="4" w:space="0" w:color="auto"/>
              <w:left w:val="single" w:sz="4" w:space="0" w:color="auto"/>
              <w:bottom w:val="single" w:sz="4" w:space="0" w:color="auto"/>
              <w:right w:val="single" w:sz="4" w:space="0" w:color="auto"/>
            </w:tcBorders>
          </w:tcPr>
          <w:p w:rsidR="003F2AC5" w:rsidRDefault="00C64D75" w:rsidP="00C64D75">
            <w:pPr>
              <w:jc w:val="center"/>
            </w:pPr>
            <w:r>
              <w:t>Savivaldybės biudžeto lėšos</w:t>
            </w:r>
          </w:p>
          <w:p w:rsidR="00C64D75" w:rsidRDefault="00C64D75" w:rsidP="00C64D75">
            <w:pPr>
              <w:jc w:val="center"/>
              <w:rPr>
                <w:b/>
                <w:color w:val="000000"/>
              </w:rPr>
            </w:pPr>
            <w:r>
              <w:t>Projektų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jc w:val="both"/>
              <w:rPr>
                <w:rFonts w:ascii="Times New Roman" w:hAnsi="Times New Roman"/>
                <w:color w:val="000000"/>
              </w:rPr>
            </w:pPr>
            <w:r>
              <w:rPr>
                <w:rFonts w:ascii="Times New Roman" w:hAnsi="Times New Roman"/>
                <w:color w:val="000000"/>
              </w:rPr>
              <w:t>Poilsio erdvė leis organizuoti kokybišką ikimokyklinio priešmokyklinio ugdymo grupės ugdytinių bei mokinių laisvalaikį ir užsiėmimus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031B70">
            <w:pPr>
              <w:jc w:val="center"/>
              <w:rPr>
                <w:b/>
              </w:rPr>
            </w:pPr>
            <w:r>
              <w:rPr>
                <w:b/>
              </w:rPr>
              <w:t>1</w:t>
            </w:r>
          </w:p>
          <w:p w:rsidR="003F2AC5" w:rsidRDefault="003F2AC5" w:rsidP="00031B70">
            <w:pPr>
              <w:jc w:val="center"/>
              <w:rPr>
                <w:b/>
              </w:rPr>
            </w:pP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031B70">
            <w:pPr>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jc w:val="center"/>
              <w:rPr>
                <w:rFonts w:ascii="Times New Roman" w:hAnsi="Times New Roman"/>
                <w:b/>
                <w:color w:val="000000"/>
              </w:rPr>
            </w:pPr>
            <w:r>
              <w:rPr>
                <w:rFonts w:ascii="Times New Roman" w:hAnsi="Times New Roman"/>
                <w:b/>
                <w:color w:val="000000"/>
              </w:rPr>
              <w:t>8</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Betarp"/>
            </w:pPr>
            <w:r>
              <w:t>Įrengti gėlyną prie mokyklos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hint="eastAsia"/>
              </w:rPr>
            </w:pPr>
            <w:r>
              <w:rPr>
                <w:rFonts w:ascii="Times New Roman" w:hAnsi="Times New Roman"/>
                <w:color w:val="000000"/>
              </w:rPr>
              <w:t>05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Kaimo bendruomenė</w:t>
            </w:r>
          </w:p>
          <w:p w:rsidR="003F2AC5" w:rsidRDefault="003F2AC5" w:rsidP="00031B70">
            <w:pPr>
              <w:pStyle w:val="Standard"/>
              <w:spacing w:after="0" w:line="240" w:lineRule="auto"/>
              <w:jc w:val="center"/>
              <w:rPr>
                <w:rFonts w:ascii="Times New Roman" w:hAnsi="Times New Roman"/>
                <w:color w:val="000000"/>
              </w:rPr>
            </w:pPr>
            <w:proofErr w:type="spellStart"/>
            <w:r>
              <w:rPr>
                <w:rFonts w:ascii="Times New Roman" w:hAnsi="Times New Roman"/>
                <w:color w:val="000000"/>
              </w:rPr>
              <w:t>J.Lubienė</w:t>
            </w:r>
            <w:proofErr w:type="spellEnd"/>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Katkauskas</w:t>
            </w:r>
          </w:p>
        </w:tc>
        <w:tc>
          <w:tcPr>
            <w:tcW w:w="1984" w:type="dxa"/>
            <w:tcBorders>
              <w:top w:val="single" w:sz="4" w:space="0" w:color="auto"/>
              <w:left w:val="single" w:sz="4" w:space="0" w:color="auto"/>
              <w:bottom w:val="single" w:sz="4" w:space="0" w:color="auto"/>
              <w:right w:val="single" w:sz="4" w:space="0" w:color="auto"/>
            </w:tcBorders>
          </w:tcPr>
          <w:p w:rsidR="00C64D75" w:rsidRDefault="00C64D75" w:rsidP="00C64D75">
            <w:pPr>
              <w:jc w:val="center"/>
            </w:pPr>
            <w:r>
              <w:t>Savivaldybės biudžeto lėšos</w:t>
            </w:r>
          </w:p>
          <w:p w:rsidR="003F2AC5" w:rsidRDefault="00C64D75" w:rsidP="00C64D75">
            <w:pPr>
              <w:jc w:val="center"/>
              <w:rPr>
                <w:b/>
                <w:color w:val="000000"/>
              </w:rPr>
            </w:pPr>
            <w:r>
              <w:t>Projektų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jc w:val="both"/>
              <w:rPr>
                <w:rFonts w:hint="eastAsia"/>
              </w:rPr>
            </w:pPr>
            <w:r>
              <w:rPr>
                <w:rFonts w:ascii="Times New Roman" w:hAnsi="Times New Roman"/>
                <w:color w:val="000000"/>
              </w:rPr>
              <w:t xml:space="preserve">Gėlynas atspindės senovės lietuvių tradicijas. Ten bus vedamos gamtos mokslų, dailės, technologijų, etnokultūros pamokos </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031B70">
            <w:pPr>
              <w:jc w:val="cente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031B70">
            <w:pPr>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jc w:val="center"/>
              <w:rPr>
                <w:rFonts w:ascii="Times New Roman" w:hAnsi="Times New Roman"/>
                <w:b/>
                <w:color w:val="000000"/>
              </w:rPr>
            </w:pPr>
            <w:r>
              <w:rPr>
                <w:rFonts w:ascii="Times New Roman" w:hAnsi="Times New Roman"/>
                <w:b/>
                <w:color w:val="000000"/>
              </w:rPr>
              <w:t>9</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Betarp"/>
            </w:pPr>
            <w:r>
              <w:t>Projektas „Mes piešiame ant sienos lauke“</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hint="eastAsia"/>
              </w:rPr>
            </w:pPr>
            <w:r>
              <w:rPr>
                <w:rFonts w:ascii="Times New Roman" w:hAnsi="Times New Roman"/>
                <w:color w:val="000000"/>
              </w:rPr>
              <w:t>05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A. Stugienė</w:t>
            </w:r>
          </w:p>
        </w:tc>
        <w:tc>
          <w:tcPr>
            <w:tcW w:w="1984" w:type="dxa"/>
            <w:tcBorders>
              <w:top w:val="single" w:sz="4" w:space="0" w:color="auto"/>
              <w:left w:val="single" w:sz="4" w:space="0" w:color="auto"/>
              <w:bottom w:val="single" w:sz="4" w:space="0" w:color="auto"/>
              <w:right w:val="single" w:sz="4" w:space="0" w:color="auto"/>
            </w:tcBorders>
          </w:tcPr>
          <w:p w:rsidR="00C64D75" w:rsidRDefault="00C64D75" w:rsidP="00C64D75">
            <w:pPr>
              <w:jc w:val="center"/>
            </w:pPr>
            <w:r>
              <w:t>Savivaldybės biudžeto lėšos</w:t>
            </w:r>
          </w:p>
          <w:p w:rsidR="003F2AC5" w:rsidRDefault="00C64D75" w:rsidP="00C64D75">
            <w:pPr>
              <w:jc w:val="center"/>
              <w:rPr>
                <w:b/>
                <w:color w:val="000000"/>
              </w:rPr>
            </w:pPr>
            <w:r>
              <w:t>Projektų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hint="eastAsia"/>
              </w:rPr>
            </w:pPr>
            <w:r>
              <w:rPr>
                <w:rFonts w:ascii="Times New Roman" w:hAnsi="Times New Roman"/>
                <w:color w:val="000000"/>
              </w:rPr>
              <w:t>Mokinių indėlis rengiant projektą ir puošiant mokyklą per dailės pamokas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10</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rPr>
                <w:rFonts w:ascii="Times New Roman" w:hAnsi="Times New Roman"/>
              </w:rPr>
            </w:pPr>
            <w:r>
              <w:rPr>
                <w:rFonts w:ascii="Times New Roman" w:hAnsi="Times New Roman"/>
              </w:rPr>
              <w:t xml:space="preserve">Įrengti poilsio kampelį 1 aukšto </w:t>
            </w:r>
            <w:proofErr w:type="spellStart"/>
            <w:r>
              <w:rPr>
                <w:rFonts w:ascii="Times New Roman" w:hAnsi="Times New Roman"/>
              </w:rPr>
              <w:t>foje</w:t>
            </w:r>
            <w:proofErr w:type="spellEnd"/>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08 mėn.</w:t>
            </w:r>
          </w:p>
        </w:tc>
        <w:tc>
          <w:tcPr>
            <w:tcW w:w="1984"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jc w:val="center"/>
              <w:rPr>
                <w:rFonts w:ascii="Times New Roman" w:hAnsi="Times New Roman"/>
                <w:color w:val="000000"/>
              </w:rPr>
            </w:pPr>
            <w:r>
              <w:rPr>
                <w:rFonts w:ascii="Times New Roman" w:hAnsi="Times New Roman"/>
                <w:color w:val="000000"/>
              </w:rPr>
              <w:t xml:space="preserve">Direktorė </w:t>
            </w:r>
          </w:p>
          <w:p w:rsidR="00A6683D" w:rsidRDefault="00A6683D" w:rsidP="003F2AC5">
            <w:pPr>
              <w:pStyle w:val="Standard"/>
              <w:spacing w:after="0" w:line="240" w:lineRule="auto"/>
              <w:jc w:val="center"/>
              <w:rPr>
                <w:rFonts w:ascii="Times New Roman" w:hAnsi="Times New Roman"/>
                <w:color w:val="000000"/>
              </w:rPr>
            </w:pPr>
            <w:r>
              <w:rPr>
                <w:rFonts w:ascii="Times New Roman" w:hAnsi="Times New Roman"/>
                <w:color w:val="000000"/>
              </w:rPr>
              <w:t>Z. Bezarienė</w:t>
            </w:r>
          </w:p>
          <w:p w:rsidR="003F2AC5" w:rsidRDefault="003F2AC5" w:rsidP="003F2AC5">
            <w:pPr>
              <w:pStyle w:val="Standard"/>
              <w:spacing w:after="0" w:line="240" w:lineRule="auto"/>
              <w:jc w:val="center"/>
              <w:rPr>
                <w:rFonts w:ascii="Times New Roman" w:hAnsi="Times New Roman"/>
                <w:color w:val="000000"/>
              </w:rPr>
            </w:pPr>
            <w:r>
              <w:rPr>
                <w:rFonts w:ascii="Times New Roman" w:hAnsi="Times New Roman"/>
                <w:color w:val="000000"/>
              </w:rPr>
              <w:t>Mokyklos taryba</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jc w:val="center"/>
              <w:rPr>
                <w:color w:val="000000"/>
              </w:rPr>
            </w:pPr>
            <w:r w:rsidRPr="00C64D75">
              <w:rPr>
                <w:color w:val="000000"/>
              </w:rPr>
              <w:t xml:space="preserve">2 </w:t>
            </w:r>
            <w:r w:rsidRPr="00C64D75">
              <w:rPr>
                <w:color w:val="000000"/>
                <w:lang w:val="en-US"/>
              </w:rPr>
              <w:t>%</w:t>
            </w:r>
            <w:r w:rsidRPr="00C64D75">
              <w:rPr>
                <w:color w:val="000000"/>
              </w:rPr>
              <w:t xml:space="preserve">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Mokiniai turės kur praleisti laisvalaikį, bendrauti</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lastRenderedPageBreak/>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11</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hint="eastAsia"/>
              </w:rPr>
            </w:pPr>
            <w:r>
              <w:rPr>
                <w:rFonts w:ascii="Times New Roman" w:hAnsi="Times New Roman"/>
                <w:color w:val="000000"/>
              </w:rPr>
              <w:t>Ikimokyklinio ugdymo grupės patalpų įrengimas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08 mėn.</w:t>
            </w:r>
          </w:p>
        </w:tc>
        <w:tc>
          <w:tcPr>
            <w:tcW w:w="1984" w:type="dxa"/>
            <w:tcBorders>
              <w:top w:val="single" w:sz="4" w:space="0" w:color="auto"/>
              <w:left w:val="single" w:sz="4" w:space="0" w:color="auto"/>
              <w:bottom w:val="single" w:sz="4" w:space="0" w:color="auto"/>
              <w:right w:val="single" w:sz="4" w:space="0" w:color="auto"/>
            </w:tcBorders>
          </w:tcPr>
          <w:p w:rsidR="003F2AC5" w:rsidRPr="00723448" w:rsidRDefault="003F2AC5" w:rsidP="00031B70">
            <w:pPr>
              <w:pStyle w:val="Standard"/>
              <w:spacing w:after="0" w:line="240" w:lineRule="auto"/>
              <w:jc w:val="center"/>
              <w:rPr>
                <w:rFonts w:ascii="Times New Roman" w:hAnsi="Times New Roman"/>
                <w:color w:val="auto"/>
              </w:rPr>
            </w:pPr>
            <w:r w:rsidRPr="00723448">
              <w:rPr>
                <w:rFonts w:ascii="Times New Roman" w:hAnsi="Times New Roman"/>
                <w:color w:val="auto"/>
              </w:rPr>
              <w:t>Direktorė</w:t>
            </w:r>
          </w:p>
          <w:p w:rsidR="003F2AC5" w:rsidRPr="00723448" w:rsidRDefault="003F2AC5" w:rsidP="00031B70">
            <w:pPr>
              <w:pStyle w:val="Standard"/>
              <w:spacing w:after="0" w:line="240" w:lineRule="auto"/>
              <w:jc w:val="center"/>
              <w:rPr>
                <w:rFonts w:ascii="Times New Roman" w:hAnsi="Times New Roman"/>
                <w:color w:val="auto"/>
              </w:rPr>
            </w:pPr>
            <w:r w:rsidRPr="00723448">
              <w:rPr>
                <w:rFonts w:ascii="Times New Roman" w:hAnsi="Times New Roman"/>
                <w:color w:val="auto"/>
              </w:rPr>
              <w:t>Z. Bezarienė</w:t>
            </w:r>
          </w:p>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Katkauskas</w:t>
            </w:r>
          </w:p>
          <w:p w:rsidR="003F2AC5" w:rsidRDefault="003F2AC5" w:rsidP="00031B70">
            <w:pPr>
              <w:pStyle w:val="Standard"/>
              <w:spacing w:after="0" w:line="240" w:lineRule="auto"/>
              <w:jc w:val="center"/>
              <w:rPr>
                <w:rFonts w:ascii="Times New Roman" w:hAnsi="Times New Roman"/>
                <w:color w:val="000000"/>
              </w:rPr>
            </w:pPr>
            <w:proofErr w:type="spellStart"/>
            <w:r>
              <w:rPr>
                <w:rFonts w:ascii="Times New Roman" w:hAnsi="Times New Roman"/>
                <w:color w:val="000000"/>
              </w:rPr>
              <w:t>D.Kirjanienė</w:t>
            </w:r>
            <w:proofErr w:type="spellEnd"/>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jc w:val="center"/>
              <w:rPr>
                <w:color w:val="000000"/>
              </w:rPr>
            </w:pPr>
            <w:r w:rsidRPr="00C64D75">
              <w:rPr>
                <w:color w:val="000000"/>
              </w:rPr>
              <w:t>Savivaldybės biudžeto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hint="eastAsia"/>
              </w:rPr>
            </w:pPr>
            <w:r>
              <w:rPr>
                <w:rFonts w:ascii="Times New Roman" w:hAnsi="Times New Roman"/>
                <w:color w:val="000000"/>
              </w:rPr>
              <w:t>Bus sudarytos sąlygos organizuoti ankstyvąjį ikimokyklinį ugdymą visą dieną, bus sprendžiamos tėvų užimtumo problemos</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12</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hint="eastAsia"/>
              </w:rPr>
            </w:pPr>
            <w:r>
              <w:rPr>
                <w:rFonts w:ascii="Times New Roman" w:hAnsi="Times New Roman"/>
              </w:rPr>
              <w:t>Mokyklos muziejaus turtinimas. Naujos ekspozicijos įrengimas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08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A. Steponavičienė</w:t>
            </w:r>
          </w:p>
        </w:tc>
        <w:tc>
          <w:tcPr>
            <w:tcW w:w="1984" w:type="dxa"/>
            <w:tcBorders>
              <w:top w:val="single" w:sz="4" w:space="0" w:color="auto"/>
              <w:left w:val="single" w:sz="4" w:space="0" w:color="auto"/>
              <w:bottom w:val="single" w:sz="4" w:space="0" w:color="auto"/>
              <w:right w:val="single" w:sz="4" w:space="0" w:color="auto"/>
            </w:tcBorders>
          </w:tcPr>
          <w:p w:rsidR="003F2AC5" w:rsidRDefault="00C64D75" w:rsidP="00C64D75">
            <w:pPr>
              <w:jc w:val="center"/>
              <w:rPr>
                <w:color w:val="000000"/>
              </w:rPr>
            </w:pPr>
            <w:r w:rsidRPr="00C64D75">
              <w:rPr>
                <w:color w:val="000000"/>
              </w:rPr>
              <w:t>Savivaldybės biudžeto lėšos</w:t>
            </w:r>
          </w:p>
          <w:p w:rsidR="00C64D75" w:rsidRPr="00C64D75" w:rsidRDefault="00C64D75" w:rsidP="00C64D75">
            <w:pPr>
              <w:jc w:val="center"/>
              <w:rPr>
                <w:color w:val="000000"/>
              </w:rPr>
            </w:pPr>
            <w:r>
              <w:rPr>
                <w:color w:val="000000"/>
              </w:rPr>
              <w:t xml:space="preserve">2 </w:t>
            </w:r>
            <w:r>
              <w:rPr>
                <w:color w:val="000000"/>
                <w:lang w:val="en-US"/>
              </w:rPr>
              <w:t xml:space="preserve">% </w:t>
            </w:r>
            <w:r>
              <w:rPr>
                <w:color w:val="000000"/>
              </w:rPr>
              <w:t>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Mokyklos muziejus bus plačiau panaudojamas edukacijai</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3F2AC5"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1</w:t>
            </w:r>
          </w:p>
        </w:tc>
        <w:tc>
          <w:tcPr>
            <w:tcW w:w="707" w:type="dxa"/>
            <w:tcBorders>
              <w:top w:val="single" w:sz="4" w:space="0" w:color="auto"/>
              <w:left w:val="single" w:sz="4" w:space="0" w:color="auto"/>
              <w:bottom w:val="single" w:sz="4" w:space="0" w:color="auto"/>
              <w:right w:val="single" w:sz="4" w:space="0" w:color="auto"/>
            </w:tcBorders>
          </w:tcPr>
          <w:p w:rsidR="003F2AC5" w:rsidRDefault="003F2AC5" w:rsidP="003F2AC5">
            <w:pP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jc w:val="center"/>
              <w:rPr>
                <w:rFonts w:ascii="Times New Roman" w:hAnsi="Times New Roman"/>
                <w:b/>
                <w:color w:val="000000"/>
              </w:rPr>
            </w:pPr>
            <w:r>
              <w:rPr>
                <w:rFonts w:ascii="Times New Roman" w:hAnsi="Times New Roman"/>
                <w:b/>
                <w:color w:val="000000"/>
              </w:rPr>
              <w:t>13</w:t>
            </w:r>
          </w:p>
        </w:tc>
        <w:tc>
          <w:tcPr>
            <w:tcW w:w="411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rPr>
                <w:rFonts w:ascii="Times New Roman" w:hAnsi="Times New Roman"/>
                <w:color w:val="000000"/>
              </w:rPr>
            </w:pPr>
            <w:r>
              <w:rPr>
                <w:rFonts w:ascii="Times New Roman" w:hAnsi="Times New Roman"/>
                <w:color w:val="000000"/>
              </w:rPr>
              <w:t>Metodinės tarybos posėdis „Socialinių partnerių įtraukimo, kaimo įstaigų ir įvairių erdvių panaudojimo ugdymui galimybės“</w:t>
            </w:r>
          </w:p>
        </w:tc>
        <w:tc>
          <w:tcPr>
            <w:tcW w:w="1563"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09 mėn.</w:t>
            </w:r>
          </w:p>
        </w:tc>
        <w:tc>
          <w:tcPr>
            <w:tcW w:w="1984" w:type="dxa"/>
            <w:tcBorders>
              <w:top w:val="single" w:sz="4" w:space="0" w:color="auto"/>
              <w:left w:val="single" w:sz="4" w:space="0" w:color="auto"/>
              <w:bottom w:val="single" w:sz="4" w:space="0" w:color="auto"/>
              <w:right w:val="single" w:sz="4" w:space="0" w:color="auto"/>
            </w:tcBorders>
          </w:tcPr>
          <w:p w:rsidR="003F2AC5" w:rsidRDefault="003F2AC5"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3F2AC5" w:rsidRPr="00C64D75" w:rsidRDefault="00C64D75" w:rsidP="00C64D75">
            <w:pPr>
              <w:jc w:val="center"/>
              <w:rPr>
                <w:color w:val="000000"/>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3F2AC5" w:rsidRDefault="003F2AC5" w:rsidP="003F2AC5">
            <w:pPr>
              <w:pStyle w:val="Standard"/>
              <w:spacing w:after="0" w:line="240" w:lineRule="auto"/>
              <w:rPr>
                <w:rFonts w:ascii="Times New Roman" w:hAnsi="Times New Roman"/>
                <w:color w:val="000000"/>
              </w:rPr>
            </w:pPr>
            <w:r>
              <w:rPr>
                <w:rFonts w:ascii="Times New Roman" w:hAnsi="Times New Roman"/>
                <w:color w:val="000000"/>
              </w:rPr>
              <w:t>Aptariamos socialinių partnerių įtraukimo galimybės, kuriami nauji projektai</w:t>
            </w:r>
          </w:p>
        </w:tc>
        <w:tc>
          <w:tcPr>
            <w:tcW w:w="995" w:type="dxa"/>
            <w:tcBorders>
              <w:top w:val="single" w:sz="4" w:space="0" w:color="auto"/>
              <w:left w:val="single" w:sz="4" w:space="0" w:color="auto"/>
              <w:bottom w:val="single" w:sz="4" w:space="0" w:color="auto"/>
              <w:right w:val="single" w:sz="4" w:space="0" w:color="auto"/>
            </w:tcBorders>
          </w:tcPr>
          <w:p w:rsidR="003F2AC5" w:rsidRDefault="003F2AC5" w:rsidP="003F2AC5">
            <w:pPr>
              <w:pStyle w:val="Standard"/>
              <w:spacing w:after="0" w:line="240" w:lineRule="auto"/>
              <w:jc w:val="center"/>
              <w:rPr>
                <w:rFonts w:ascii="Times New Roman" w:hAnsi="Times New Roman"/>
                <w:color w:val="FF3333"/>
              </w:rPr>
            </w:pPr>
          </w:p>
        </w:tc>
      </w:tr>
      <w:tr w:rsidR="007D1E13" w:rsidTr="007D1E13">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3F2AC5">
            <w:pPr>
              <w:rPr>
                <w:b/>
              </w:rPr>
            </w:pPr>
            <w:r>
              <w:rPr>
                <w:b/>
              </w:rPr>
              <w:t>2</w:t>
            </w:r>
          </w:p>
        </w:tc>
        <w:tc>
          <w:tcPr>
            <w:tcW w:w="14747" w:type="dxa"/>
            <w:gridSpan w:val="8"/>
            <w:tcBorders>
              <w:top w:val="single" w:sz="4" w:space="0" w:color="auto"/>
              <w:left w:val="single" w:sz="4" w:space="0" w:color="auto"/>
              <w:bottom w:val="single" w:sz="4" w:space="0" w:color="auto"/>
              <w:right w:val="single" w:sz="4" w:space="0" w:color="auto"/>
            </w:tcBorders>
            <w:vAlign w:val="center"/>
          </w:tcPr>
          <w:p w:rsidR="007D1E13" w:rsidRPr="007D1E13" w:rsidRDefault="007D1E13" w:rsidP="007D1E13">
            <w:pPr>
              <w:pStyle w:val="Standard"/>
              <w:jc w:val="center"/>
              <w:rPr>
                <w:rFonts w:hint="eastAsia"/>
              </w:rPr>
            </w:pPr>
            <w:r>
              <w:rPr>
                <w:rFonts w:ascii="Times New Roman" w:hAnsi="Times New Roman"/>
                <w:b/>
                <w:color w:val="000000"/>
              </w:rPr>
              <w:t>Kurti kaimo institucijas telkiantį kultūros, edukacijos ir užimtumo visoms Raudėnų bendruomenės amžiaus grupėms traukos centrą</w:t>
            </w:r>
          </w:p>
        </w:tc>
      </w:tr>
      <w:tr w:rsidR="007D1E13" w:rsidTr="007D1E13">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3F2AC5">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3F2AC5">
            <w:pPr>
              <w:rPr>
                <w:b/>
              </w:rPr>
            </w:pPr>
            <w:r>
              <w:rPr>
                <w:b/>
              </w:rPr>
              <w:t>1</w:t>
            </w:r>
          </w:p>
        </w:tc>
        <w:tc>
          <w:tcPr>
            <w:tcW w:w="14040" w:type="dxa"/>
            <w:gridSpan w:val="7"/>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jc w:val="center"/>
              <w:rPr>
                <w:rFonts w:ascii="Times New Roman" w:hAnsi="Times New Roman"/>
                <w:color w:val="FF3333"/>
              </w:rPr>
            </w:pPr>
            <w:r>
              <w:rPr>
                <w:rFonts w:ascii="Times New Roman" w:hAnsi="Times New Roman"/>
                <w:b/>
                <w:color w:val="000000"/>
              </w:rPr>
              <w:t>Siekiant prasmingų mokymosi patirčių įvairovės gilinti formaliojo ir neformaliojo švietimo integralumą</w:t>
            </w: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1</w:t>
            </w:r>
          </w:p>
        </w:tc>
        <w:tc>
          <w:tcPr>
            <w:tcW w:w="4113" w:type="dxa"/>
            <w:tcBorders>
              <w:top w:val="single" w:sz="4" w:space="0" w:color="auto"/>
              <w:left w:val="single" w:sz="4" w:space="0" w:color="auto"/>
              <w:bottom w:val="single" w:sz="4" w:space="0" w:color="auto"/>
              <w:right w:val="single" w:sz="4" w:space="0" w:color="auto"/>
            </w:tcBorders>
          </w:tcPr>
          <w:p w:rsidR="007D1E13" w:rsidRPr="000425CB" w:rsidRDefault="007D1E13" w:rsidP="00031B70">
            <w:pPr>
              <w:pStyle w:val="Standard"/>
              <w:spacing w:after="0" w:line="240" w:lineRule="auto"/>
              <w:rPr>
                <w:rFonts w:ascii="Times New Roman" w:hAnsi="Times New Roman"/>
                <w:color w:val="000000"/>
              </w:rPr>
            </w:pPr>
            <w:r w:rsidRPr="000425CB">
              <w:rPr>
                <w:rFonts w:ascii="Times New Roman" w:hAnsi="Times New Roman"/>
                <w:color w:val="000000"/>
              </w:rPr>
              <w:t>Metodinės tarybos posėdis „Formaliojo ir neformaliojo švietimo integracija“</w:t>
            </w:r>
          </w:p>
        </w:tc>
        <w:tc>
          <w:tcPr>
            <w:tcW w:w="1563" w:type="dxa"/>
            <w:tcBorders>
              <w:top w:val="single" w:sz="4" w:space="0" w:color="auto"/>
              <w:left w:val="single" w:sz="4" w:space="0" w:color="auto"/>
              <w:bottom w:val="single" w:sz="4" w:space="0" w:color="auto"/>
              <w:right w:val="single" w:sz="4" w:space="0" w:color="auto"/>
            </w:tcBorders>
          </w:tcPr>
          <w:p w:rsidR="007D1E13" w:rsidRPr="000425CB" w:rsidRDefault="007D1E13"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02 mėn.</w:t>
            </w:r>
          </w:p>
        </w:tc>
        <w:tc>
          <w:tcPr>
            <w:tcW w:w="1984" w:type="dxa"/>
            <w:tcBorders>
              <w:top w:val="single" w:sz="4" w:space="0" w:color="auto"/>
              <w:left w:val="single" w:sz="4" w:space="0" w:color="auto"/>
              <w:bottom w:val="single" w:sz="4" w:space="0" w:color="auto"/>
              <w:right w:val="single" w:sz="4" w:space="0" w:color="auto"/>
            </w:tcBorders>
          </w:tcPr>
          <w:p w:rsidR="007D1E13" w:rsidRPr="000425CB" w:rsidRDefault="007D1E13"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Pr="000425CB" w:rsidRDefault="007D1E13" w:rsidP="007D1E13">
            <w:pPr>
              <w:pStyle w:val="Standard"/>
              <w:spacing w:after="0" w:line="240" w:lineRule="auto"/>
              <w:rPr>
                <w:rFonts w:ascii="Times New Roman" w:hAnsi="Times New Roman"/>
                <w:color w:val="000000"/>
              </w:rPr>
            </w:pPr>
            <w:r w:rsidRPr="000425CB">
              <w:rPr>
                <w:rFonts w:ascii="Times New Roman" w:hAnsi="Times New Roman"/>
                <w:color w:val="000000"/>
              </w:rPr>
              <w:t>Mokytojai pagilins dalykines ir bendrąsias kompetencijas, sėkmingiau integruos formalųjį ir neformalųjį švietimą, įvairins veiklos formas</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2</w:t>
            </w:r>
          </w:p>
        </w:tc>
        <w:tc>
          <w:tcPr>
            <w:tcW w:w="4113" w:type="dxa"/>
            <w:tcBorders>
              <w:top w:val="single" w:sz="4" w:space="0" w:color="auto"/>
              <w:left w:val="single" w:sz="4" w:space="0" w:color="auto"/>
              <w:bottom w:val="single" w:sz="4" w:space="0" w:color="auto"/>
              <w:right w:val="single" w:sz="4" w:space="0" w:color="auto"/>
            </w:tcBorders>
          </w:tcPr>
          <w:p w:rsidR="007D1E13" w:rsidRPr="000425CB" w:rsidRDefault="007D1E13" w:rsidP="00031B70">
            <w:pPr>
              <w:pStyle w:val="Betarp"/>
              <w:rPr>
                <w:color w:val="000000"/>
              </w:rPr>
            </w:pPr>
            <w:r w:rsidRPr="000425CB">
              <w:rPr>
                <w:color w:val="000000"/>
              </w:rPr>
              <w:t>Organizuoti seminarą rajono ir šalies mokytojams „Prasmingos mokymosi patirtys integruojant formalųjį ir neformalųjį švietimą. Jurginės ir Atvelykis Raudėnuose“</w:t>
            </w:r>
          </w:p>
        </w:tc>
        <w:tc>
          <w:tcPr>
            <w:tcW w:w="1563" w:type="dxa"/>
            <w:tcBorders>
              <w:top w:val="single" w:sz="4" w:space="0" w:color="auto"/>
              <w:left w:val="single" w:sz="4" w:space="0" w:color="auto"/>
              <w:bottom w:val="single" w:sz="4" w:space="0" w:color="auto"/>
              <w:right w:val="single" w:sz="4" w:space="0" w:color="auto"/>
            </w:tcBorders>
          </w:tcPr>
          <w:p w:rsidR="007D1E13" w:rsidRPr="000425CB" w:rsidRDefault="007D1E13" w:rsidP="00031B70">
            <w:pPr>
              <w:pStyle w:val="Standard"/>
              <w:spacing w:after="0" w:line="240" w:lineRule="auto"/>
              <w:jc w:val="center"/>
              <w:rPr>
                <w:rFonts w:hint="eastAsia"/>
                <w:color w:val="000000"/>
              </w:rPr>
            </w:pPr>
            <w:r w:rsidRPr="000425CB">
              <w:rPr>
                <w:rFonts w:ascii="Times New Roman" w:hAnsi="Times New Roman"/>
                <w:color w:val="000000"/>
              </w:rPr>
              <w:t>04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Direktorė</w:t>
            </w:r>
          </w:p>
          <w:p w:rsidR="00A6683D" w:rsidRPr="000425CB" w:rsidRDefault="00A6683D" w:rsidP="00031B70">
            <w:pPr>
              <w:pStyle w:val="Standard"/>
              <w:spacing w:after="0" w:line="240" w:lineRule="auto"/>
              <w:jc w:val="center"/>
              <w:rPr>
                <w:rFonts w:ascii="Times New Roman" w:hAnsi="Times New Roman"/>
                <w:color w:val="000000"/>
              </w:rPr>
            </w:pPr>
            <w:r>
              <w:rPr>
                <w:rFonts w:ascii="Times New Roman" w:hAnsi="Times New Roman"/>
                <w:color w:val="000000"/>
              </w:rPr>
              <w:t>Z. Bezarienė</w:t>
            </w:r>
          </w:p>
          <w:p w:rsidR="007D1E13" w:rsidRPr="000425CB" w:rsidRDefault="007D1E13"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J. Lubienė</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pPr>
            <w:r>
              <w:t>Mokinio krepšelio lėšos</w:t>
            </w:r>
          </w:p>
          <w:p w:rsidR="00C64D75" w:rsidRDefault="00C64D75" w:rsidP="00C64D75">
            <w:pPr>
              <w:jc w:val="center"/>
              <w:rPr>
                <w:b/>
              </w:rPr>
            </w:pPr>
            <w:r>
              <w:t>Projektų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Pr="000425CB" w:rsidRDefault="007D1E13" w:rsidP="007D1E13">
            <w:pPr>
              <w:pStyle w:val="Standard"/>
              <w:spacing w:after="0" w:line="240" w:lineRule="auto"/>
              <w:rPr>
                <w:rFonts w:ascii="Times New Roman" w:hAnsi="Times New Roman"/>
                <w:color w:val="000000"/>
              </w:rPr>
            </w:pPr>
            <w:r w:rsidRPr="000425CB">
              <w:rPr>
                <w:rFonts w:ascii="Times New Roman" w:hAnsi="Times New Roman"/>
                <w:color w:val="000000"/>
              </w:rPr>
              <w:t>Bendraujama su socialiniais partneriais, ugdomos bendrakultūrinės kompetencijos, skleidžiama geroji darbo patirtis</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lastRenderedPageBreak/>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3</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Betarp"/>
              <w:rPr>
                <w:color w:val="000000"/>
              </w:rPr>
            </w:pPr>
            <w:r>
              <w:rPr>
                <w:color w:val="000000"/>
              </w:rPr>
              <w:t>Įgyvendinti programą „2017 m. etnokultūrinio, sportinio, kultūrinio ir ekologinio ugdymo programa“</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Mokyklos bendruomenė</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hint="eastAsia"/>
                <w:color w:val="000000"/>
              </w:rPr>
            </w:pPr>
            <w:r>
              <w:rPr>
                <w:rFonts w:ascii="Times New Roman" w:hAnsi="Times New Roman"/>
                <w:color w:val="000000"/>
              </w:rPr>
              <w:t>Ugdomos visų bendruomenės narių bendrosios kompetencijos, telkiama bendruomenė, skatinami integraciniai ryšiai</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4</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Betarp"/>
              <w:rPr>
                <w:color w:val="000000"/>
              </w:rPr>
            </w:pPr>
            <w:r>
              <w:rPr>
                <w:color w:val="000000"/>
              </w:rPr>
              <w:t>Organizuoti pažintines dienas netradicinėse erdvėse pagrįstas tyrinėjimu, eksperimentais, kūrybišku mokinių grupių darbu pagal atskirą grafiką</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Mokytojai</w:t>
            </w:r>
          </w:p>
          <w:p w:rsidR="007D1E13" w:rsidRDefault="007D1E13" w:rsidP="00031B70">
            <w:pPr>
              <w:pStyle w:val="Standard"/>
              <w:spacing w:after="0" w:line="240" w:lineRule="auto"/>
              <w:jc w:val="center"/>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hint="eastAsia"/>
                <w:color w:val="000000"/>
              </w:rPr>
            </w:pPr>
            <w:r>
              <w:rPr>
                <w:rFonts w:ascii="Times New Roman" w:hAnsi="Times New Roman"/>
                <w:color w:val="000000"/>
              </w:rPr>
              <w:t>Turiningos, iliustratyvios, tyrinėjimu pagrįstos veiklos ugdys mokinių dalykines ir bendrąsias kompetencijas</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5</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Betarp"/>
              <w:rPr>
                <w:color w:val="000000"/>
              </w:rPr>
            </w:pPr>
            <w:r>
              <w:rPr>
                <w:color w:val="000000"/>
              </w:rPr>
              <w:t>Organizuoti renginius mokyklos ir kaimo bendruomenėms  skatinant sveiką gyvenseną</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sidRPr="000425CB">
              <w:rPr>
                <w:rFonts w:ascii="Times New Roman" w:hAnsi="Times New Roman"/>
                <w:color w:val="000000"/>
              </w:rPr>
              <w:t>Direktorė</w:t>
            </w:r>
          </w:p>
          <w:p w:rsidR="007D1E13" w:rsidRPr="000425CB"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Z. Bezarienė</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V. Lapėnienė</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R. Navickas</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L. Aušbikavičienė</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color w:val="000000"/>
              </w:rPr>
            </w:pPr>
            <w:r>
              <w:rPr>
                <w:color w:val="000000"/>
              </w:rPr>
              <w:t>Mokinio krepšelio lėšos</w:t>
            </w:r>
          </w:p>
          <w:p w:rsidR="00C64D75" w:rsidRDefault="00C64D75" w:rsidP="00C64D75">
            <w:pPr>
              <w:jc w:val="center"/>
              <w:rPr>
                <w:b/>
              </w:rPr>
            </w:pPr>
            <w:r>
              <w:rPr>
                <w:color w:val="000000"/>
              </w:rPr>
              <w:t>Projektų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hint="eastAsia"/>
                <w:color w:val="000000"/>
              </w:rPr>
            </w:pPr>
            <w:r>
              <w:rPr>
                <w:color w:val="000000"/>
              </w:rPr>
              <w:t>Organizuojami renginiai ir projektai, skirti sveikos gyvensenos puoselėjimui bendruomenėje. Renginių ir projektų skaičius</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6</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Betarp"/>
              <w:rPr>
                <w:color w:val="000000"/>
              </w:rPr>
            </w:pPr>
            <w:r>
              <w:rPr>
                <w:color w:val="000000"/>
              </w:rPr>
              <w:t>Organizuoti projektus, skirtus Vasario 16, Kovo 11, Žemės dienai, Jurginėms integruojant formalųjį ir neformalųjį ugdymą</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L. Aušbikavičienė</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Darbo grupės</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hint="eastAsia"/>
                <w:color w:val="000000"/>
              </w:rPr>
            </w:pPr>
            <w:r>
              <w:rPr>
                <w:rFonts w:ascii="Times New Roman" w:hAnsi="Times New Roman"/>
                <w:color w:val="000000"/>
              </w:rPr>
              <w:t>Įgyvendinama socializaciją, pilietiškumą, tautiškumą, bendruomeniškumą ugdanti veikla</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7</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rPr>
                <w:rFonts w:ascii="Times New Roman" w:hAnsi="Times New Roman"/>
                <w:color w:val="000000"/>
              </w:rPr>
            </w:pPr>
            <w:r>
              <w:rPr>
                <w:rFonts w:ascii="Times New Roman" w:hAnsi="Times New Roman"/>
                <w:color w:val="000000"/>
              </w:rPr>
              <w:t>Ekologinę veiklą integruoti į etnokultūrinio, dorinio ugdymo bei gamtos mokslų disciplinas ir neformalaus ugdymo veiklą. Organizuoti ekologinio ugdymo projektus</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Metodinė taryba</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Gamtosauginių dalykų mokytojai</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ascii="Times New Roman" w:hAnsi="Times New Roman"/>
                <w:color w:val="000000"/>
              </w:rPr>
            </w:pPr>
            <w:r>
              <w:rPr>
                <w:rFonts w:ascii="Times New Roman" w:hAnsi="Times New Roman"/>
                <w:color w:val="000000"/>
              </w:rPr>
              <w:t>Dalyvaujama ekologinio ugdymo projektuose „Žemės diena“, „Pasaulinė gyvūnijos diena“, „Jurginės“, „Sveikatiada“, „Sveikuolių sveikuoliai“</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lastRenderedPageBreak/>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8</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rPr>
                <w:rFonts w:hint="eastAsia"/>
                <w:color w:val="000000"/>
              </w:rPr>
            </w:pPr>
            <w:r>
              <w:rPr>
                <w:rFonts w:ascii="Times New Roman" w:hAnsi="Times New Roman"/>
                <w:color w:val="000000"/>
              </w:rPr>
              <w:t xml:space="preserve"> Organizuoti radijo laidas pagal sudarytą grafiką</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Mokinių taryba</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ascii="Times New Roman" w:hAnsi="Times New Roman"/>
                <w:color w:val="000000"/>
              </w:rPr>
            </w:pPr>
            <w:r>
              <w:rPr>
                <w:rFonts w:ascii="Times New Roman" w:hAnsi="Times New Roman"/>
                <w:color w:val="000000"/>
              </w:rPr>
              <w:t xml:space="preserve">Radijo laidos padės skleisti informaciją </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9</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rPr>
                <w:rFonts w:ascii="Times New Roman" w:hAnsi="Times New Roman"/>
                <w:color w:val="000000"/>
              </w:rPr>
            </w:pPr>
            <w:r>
              <w:rPr>
                <w:rFonts w:ascii="Times New Roman" w:hAnsi="Times New Roman"/>
                <w:color w:val="000000"/>
              </w:rPr>
              <w:t>Dalyvauti įvairaus lygmens ir pobūdžio konkursuose, projektuose, renginiuose</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Formalųjį ir neformalųjį ugdymą organizuojantys mokytojai ir vadovai</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color w:val="000000"/>
              </w:rPr>
            </w:pPr>
            <w:r>
              <w:rPr>
                <w:color w:val="000000"/>
              </w:rPr>
              <w:t>Mokinio krepšelio lėšos</w:t>
            </w:r>
          </w:p>
          <w:p w:rsidR="00C64D75" w:rsidRDefault="00C64D75" w:rsidP="00C64D75">
            <w:pPr>
              <w:jc w:val="center"/>
              <w:rPr>
                <w:b/>
              </w:rPr>
            </w:pPr>
            <w:r>
              <w:rPr>
                <w:color w:val="000000"/>
              </w:rPr>
              <w:t>Projektų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hint="eastAsia"/>
                <w:color w:val="000000"/>
              </w:rPr>
            </w:pPr>
            <w:r>
              <w:rPr>
                <w:rFonts w:ascii="Times New Roman" w:hAnsi="Times New Roman"/>
                <w:color w:val="000000"/>
              </w:rPr>
              <w:t>Dalyvaujama „Patrepsynės“, „</w:t>
            </w:r>
            <w:proofErr w:type="spellStart"/>
            <w:r>
              <w:rPr>
                <w:rFonts w:ascii="Times New Roman" w:hAnsi="Times New Roman"/>
                <w:color w:val="000000"/>
              </w:rPr>
              <w:t>Jurja</w:t>
            </w:r>
            <w:proofErr w:type="spellEnd"/>
            <w:r>
              <w:rPr>
                <w:rFonts w:ascii="Times New Roman" w:hAnsi="Times New Roman"/>
                <w:color w:val="000000"/>
              </w:rPr>
              <w:t>“, piešinių konkursuose, sporto varžybose, folkšokių vakaruose, protmūšiuose ir kt. Įgyvendinama socializaciją, pilietiškumą, tautiškumą, bendruomeniškumą ugdanti veikla</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p w:rsidR="007D1E13" w:rsidRDefault="007D1E13" w:rsidP="007D1E13">
            <w:pPr>
              <w:rPr>
                <w:b/>
              </w:rPr>
            </w:pP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10</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rPr>
                <w:rFonts w:ascii="Times New Roman" w:hAnsi="Times New Roman"/>
                <w:color w:val="000000"/>
              </w:rPr>
            </w:pPr>
            <w:r>
              <w:rPr>
                <w:rFonts w:ascii="Times New Roman" w:hAnsi="Times New Roman"/>
                <w:color w:val="000000"/>
              </w:rPr>
              <w:t>Etninės kultūros teoriją ir praktiką integruoti į visus mokomuosius dalykus ir popamokinę veiklą</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Pradinio ugdymo mokytojai</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Mokytojai dalykininkai</w:t>
            </w:r>
          </w:p>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Neformalaus ugdymo užsiėmimų vadovai</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ascii="Times New Roman" w:hAnsi="Times New Roman"/>
                <w:color w:val="000000"/>
              </w:rPr>
            </w:pPr>
            <w:r>
              <w:rPr>
                <w:rFonts w:ascii="Times New Roman" w:hAnsi="Times New Roman"/>
                <w:color w:val="000000"/>
              </w:rPr>
              <w:t>Ugdoma etninės kultūros kompetencija bei parodomi integraciniai ryšiai ir galimybės 1–10 klasių mokiniams</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11</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r>
              <w:t>Integruotas pamokas, neformaliojo ugdymo veiklas vykdyti netradicinėse edukacinėse aplinkose (muziejuje, bibliotekose, bažnyčioje, kultūros centre, lankytinose vietose ir kitur)</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jc w:val="center"/>
              <w:rPr>
                <w:rFonts w:ascii="Times New Roman" w:hAnsi="Times New Roman"/>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Betarp"/>
              <w:jc w:val="center"/>
              <w:rPr>
                <w:color w:val="000000"/>
              </w:rPr>
            </w:pPr>
            <w:r>
              <w:rPr>
                <w:color w:val="000000"/>
              </w:rPr>
              <w:t>Mokytojai, socialiniai partneriai</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line="252" w:lineRule="auto"/>
              <w:rPr>
                <w:rFonts w:ascii="Times New Roman" w:hAnsi="Times New Roman"/>
              </w:rPr>
            </w:pPr>
            <w:r>
              <w:rPr>
                <w:rFonts w:ascii="Times New Roman" w:hAnsi="Times New Roman"/>
                <w:color w:val="000000"/>
              </w:rPr>
              <w:t>Turiningos, iliustratyvios pamokos ir neformaliojo ugdymo užsiėmimai</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12</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line="252" w:lineRule="auto"/>
              <w:rPr>
                <w:rFonts w:ascii="Times New Roman" w:hAnsi="Times New Roman"/>
              </w:rPr>
            </w:pPr>
            <w:r>
              <w:rPr>
                <w:rFonts w:ascii="Times New Roman" w:hAnsi="Times New Roman"/>
                <w:color w:val="000000"/>
              </w:rPr>
              <w:t xml:space="preserve">Ikimokyklinio ir priešmokyklinio ugdymo koncentruose įgyvendinti programą „Pupų </w:t>
            </w:r>
            <w:proofErr w:type="spellStart"/>
            <w:r>
              <w:rPr>
                <w:rFonts w:ascii="Times New Roman" w:hAnsi="Times New Roman"/>
                <w:color w:val="000000"/>
              </w:rPr>
              <w:t>pėdeliai</w:t>
            </w:r>
            <w:proofErr w:type="spellEnd"/>
            <w:r>
              <w:rPr>
                <w:rFonts w:ascii="Times New Roman" w:hAnsi="Times New Roman"/>
                <w:color w:val="000000"/>
              </w:rPr>
              <w:t>“</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jc w:val="center"/>
              <w:rPr>
                <w:rFonts w:ascii="Times New Roman" w:hAnsi="Times New Roman"/>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Betarp"/>
              <w:jc w:val="center"/>
              <w:rPr>
                <w:color w:val="000000"/>
              </w:rPr>
            </w:pPr>
            <w:r>
              <w:rPr>
                <w:color w:val="000000"/>
              </w:rPr>
              <w:t>Ikimokyklinio ir priešmokyklinio ugdymo grupės pedagogė</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line="252" w:lineRule="auto"/>
              <w:rPr>
                <w:rFonts w:hint="eastAsia"/>
                <w:color w:val="000000"/>
              </w:rPr>
            </w:pPr>
            <w:r>
              <w:rPr>
                <w:rFonts w:ascii="Times New Roman" w:hAnsi="Times New Roman"/>
                <w:color w:val="000000"/>
              </w:rPr>
              <w:t xml:space="preserve">Vaikai išmoksta liaudies žaidimų, ratelių, dainų, smulkiosios tautosakos </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lastRenderedPageBreak/>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13</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line="252" w:lineRule="auto"/>
              <w:rPr>
                <w:rFonts w:hint="eastAsia"/>
                <w:color w:val="000000"/>
              </w:rPr>
            </w:pPr>
            <w:r>
              <w:rPr>
                <w:rFonts w:ascii="Times New Roman" w:hAnsi="Times New Roman"/>
                <w:color w:val="000000"/>
              </w:rPr>
              <w:t>Organizuoti prevencinę veiklą dalyvaujant projektuose „</w:t>
            </w:r>
            <w:proofErr w:type="spellStart"/>
            <w:r>
              <w:rPr>
                <w:rFonts w:ascii="Times New Roman" w:hAnsi="Times New Roman"/>
                <w:color w:val="000000"/>
              </w:rPr>
              <w:t>Zipio</w:t>
            </w:r>
            <w:proofErr w:type="spellEnd"/>
            <w:r>
              <w:rPr>
                <w:rFonts w:ascii="Times New Roman" w:hAnsi="Times New Roman"/>
                <w:color w:val="000000"/>
              </w:rPr>
              <w:t xml:space="preserve"> draugai“, „Veiksmo savaitė BE PATYČIŲ 2017“, „Obuolys“</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jc w:val="center"/>
              <w:rPr>
                <w:rFonts w:hint="eastAsia"/>
                <w:color w:val="000000"/>
              </w:rPr>
            </w:pPr>
            <w:r>
              <w:rPr>
                <w:rFonts w:ascii="Times New Roman" w:hAnsi="Times New Roman"/>
                <w:color w:val="000000"/>
              </w:rPr>
              <w:t>01–12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Betarp"/>
              <w:jc w:val="center"/>
              <w:rPr>
                <w:color w:val="000000"/>
              </w:rPr>
            </w:pPr>
            <w:r>
              <w:rPr>
                <w:color w:val="000000"/>
              </w:rPr>
              <w:t>E. Jocienė</w:t>
            </w:r>
          </w:p>
          <w:p w:rsidR="007D1E13" w:rsidRDefault="007D1E13" w:rsidP="00031B70">
            <w:pPr>
              <w:pStyle w:val="Betarp"/>
              <w:jc w:val="center"/>
              <w:rPr>
                <w:color w:val="000000"/>
              </w:rPr>
            </w:pPr>
            <w:r>
              <w:rPr>
                <w:color w:val="000000"/>
              </w:rPr>
              <w:t>Klasių vadovai</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rPr>
                <w:b/>
              </w:rP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line="252" w:lineRule="auto"/>
              <w:rPr>
                <w:rFonts w:ascii="Times New Roman" w:hAnsi="Times New Roman"/>
              </w:rPr>
            </w:pPr>
            <w:r>
              <w:rPr>
                <w:rFonts w:ascii="Times New Roman" w:hAnsi="Times New Roman"/>
                <w:color w:val="000000"/>
              </w:rPr>
              <w:t>Vykdoma patyčių prevencija, ugdomos socialinės kompetencijos</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jc w:val="center"/>
              <w:rPr>
                <w:rFonts w:ascii="Times New Roman" w:hAnsi="Times New Roman"/>
                <w:b/>
                <w:color w:val="000000"/>
              </w:rPr>
            </w:pPr>
            <w:r>
              <w:rPr>
                <w:rFonts w:ascii="Times New Roman" w:hAnsi="Times New Roman"/>
                <w:b/>
                <w:color w:val="000000"/>
              </w:rPr>
              <w:t>14</w:t>
            </w:r>
          </w:p>
        </w:tc>
        <w:tc>
          <w:tcPr>
            <w:tcW w:w="411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rPr>
                <w:rFonts w:hint="eastAsia"/>
                <w:color w:val="000000"/>
              </w:rPr>
            </w:pPr>
            <w:r>
              <w:rPr>
                <w:rFonts w:ascii="Times New Roman" w:hAnsi="Times New Roman"/>
                <w:color w:val="000000"/>
              </w:rPr>
              <w:t xml:space="preserve">Parengti </w:t>
            </w:r>
            <w:proofErr w:type="spellStart"/>
            <w:r>
              <w:rPr>
                <w:rFonts w:ascii="Times New Roman" w:hAnsi="Times New Roman"/>
                <w:color w:val="000000"/>
              </w:rPr>
              <w:t>tarpdalykinės</w:t>
            </w:r>
            <w:proofErr w:type="spellEnd"/>
            <w:r>
              <w:rPr>
                <w:rFonts w:ascii="Times New Roman" w:hAnsi="Times New Roman"/>
                <w:color w:val="000000"/>
              </w:rPr>
              <w:t xml:space="preserve"> integracijos planą 2017–2018 </w:t>
            </w:r>
            <w:proofErr w:type="spellStart"/>
            <w:r>
              <w:rPr>
                <w:rFonts w:ascii="Times New Roman" w:hAnsi="Times New Roman"/>
                <w:color w:val="000000"/>
              </w:rPr>
              <w:t>m.m</w:t>
            </w:r>
            <w:proofErr w:type="spellEnd"/>
            <w:r>
              <w:rPr>
                <w:rFonts w:ascii="Times New Roman" w:hAnsi="Times New Roman"/>
                <w:color w:val="000000"/>
              </w:rPr>
              <w:t xml:space="preserve">. </w:t>
            </w:r>
          </w:p>
        </w:tc>
        <w:tc>
          <w:tcPr>
            <w:tcW w:w="1563"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08 mėn.</w:t>
            </w:r>
          </w:p>
        </w:tc>
        <w:tc>
          <w:tcPr>
            <w:tcW w:w="1984" w:type="dxa"/>
            <w:tcBorders>
              <w:top w:val="single" w:sz="4" w:space="0" w:color="auto"/>
              <w:left w:val="single" w:sz="4" w:space="0" w:color="auto"/>
              <w:bottom w:val="single" w:sz="4" w:space="0" w:color="auto"/>
              <w:right w:val="single" w:sz="4" w:space="0" w:color="auto"/>
            </w:tcBorders>
          </w:tcPr>
          <w:p w:rsidR="007D1E13" w:rsidRDefault="007D1E13" w:rsidP="00031B70">
            <w:pPr>
              <w:pStyle w:val="Standard"/>
              <w:spacing w:after="0" w:line="240" w:lineRule="auto"/>
              <w:jc w:val="center"/>
              <w:rPr>
                <w:rFonts w:ascii="Times New Roman" w:hAnsi="Times New Roman"/>
                <w:color w:val="000000"/>
              </w:rPr>
            </w:pPr>
            <w:r>
              <w:rPr>
                <w:rFonts w:ascii="Times New Roman" w:hAnsi="Times New Roman"/>
                <w:color w:val="000000"/>
              </w:rPr>
              <w:t>V. Aleknavičienė</w:t>
            </w:r>
          </w:p>
        </w:tc>
        <w:tc>
          <w:tcPr>
            <w:tcW w:w="1984" w:type="dxa"/>
            <w:tcBorders>
              <w:top w:val="single" w:sz="4" w:space="0" w:color="auto"/>
              <w:left w:val="single" w:sz="4" w:space="0" w:color="auto"/>
              <w:bottom w:val="single" w:sz="4" w:space="0" w:color="auto"/>
              <w:right w:val="single" w:sz="4" w:space="0" w:color="auto"/>
            </w:tcBorders>
          </w:tcPr>
          <w:p w:rsidR="007D1E13" w:rsidRDefault="00C64D75" w:rsidP="00C64D75">
            <w:pPr>
              <w:jc w:val="center"/>
            </w:pPr>
            <w:r>
              <w:rPr>
                <w:color w:val="000000"/>
              </w:rPr>
              <w:t>Mokinio krepšelio lėšos</w:t>
            </w:r>
          </w:p>
        </w:tc>
        <w:tc>
          <w:tcPr>
            <w:tcW w:w="2692" w:type="dxa"/>
            <w:tcBorders>
              <w:top w:val="single" w:sz="4" w:space="0" w:color="auto"/>
              <w:left w:val="single" w:sz="4" w:space="0" w:color="auto"/>
              <w:bottom w:val="single" w:sz="4" w:space="0" w:color="auto"/>
              <w:right w:val="single" w:sz="4" w:space="0" w:color="auto"/>
            </w:tcBorders>
            <w:vAlign w:val="center"/>
          </w:tcPr>
          <w:p w:rsidR="007D1E13" w:rsidRDefault="007D1E13" w:rsidP="007D1E13">
            <w:pPr>
              <w:pStyle w:val="Standard"/>
              <w:spacing w:after="0" w:line="240" w:lineRule="auto"/>
              <w:rPr>
                <w:rFonts w:ascii="Times New Roman" w:hAnsi="Times New Roman"/>
                <w:color w:val="000000"/>
              </w:rPr>
            </w:pPr>
            <w:r>
              <w:rPr>
                <w:rFonts w:ascii="Times New Roman" w:hAnsi="Times New Roman"/>
                <w:color w:val="000000"/>
              </w:rPr>
              <w:t>Mokymosi krūvių mažinimas ir formų įvairinimas. Mokinių individualių poreikių tenkinimas ir galimybių išnaudojimas</w:t>
            </w:r>
          </w:p>
        </w:tc>
        <w:tc>
          <w:tcPr>
            <w:tcW w:w="995" w:type="dxa"/>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p>
        </w:tc>
      </w:tr>
      <w:tr w:rsidR="007D1E13" w:rsidTr="00347AD0">
        <w:trPr>
          <w:trHeight w:val="754"/>
        </w:trPr>
        <w:tc>
          <w:tcPr>
            <w:tcW w:w="673"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7D1E13" w:rsidRDefault="007D1E13" w:rsidP="007D1E13">
            <w:pPr>
              <w:rPr>
                <w:b/>
              </w:rPr>
            </w:pPr>
            <w:r>
              <w:rPr>
                <w:b/>
              </w:rPr>
              <w:t>2</w:t>
            </w:r>
          </w:p>
        </w:tc>
        <w:tc>
          <w:tcPr>
            <w:tcW w:w="14040" w:type="dxa"/>
            <w:gridSpan w:val="7"/>
            <w:tcBorders>
              <w:top w:val="single" w:sz="4" w:space="0" w:color="auto"/>
              <w:left w:val="single" w:sz="4" w:space="0" w:color="auto"/>
              <w:bottom w:val="single" w:sz="4" w:space="0" w:color="auto"/>
              <w:right w:val="single" w:sz="4" w:space="0" w:color="auto"/>
            </w:tcBorders>
          </w:tcPr>
          <w:p w:rsidR="007D1E13" w:rsidRDefault="007D1E13" w:rsidP="007D1E13">
            <w:pPr>
              <w:pStyle w:val="Standard"/>
              <w:spacing w:after="0" w:line="240" w:lineRule="auto"/>
              <w:jc w:val="center"/>
              <w:rPr>
                <w:rFonts w:ascii="Times New Roman" w:hAnsi="Times New Roman"/>
                <w:color w:val="FF3333"/>
              </w:rPr>
            </w:pPr>
            <w:r>
              <w:rPr>
                <w:rFonts w:ascii="Times New Roman" w:hAnsi="Times New Roman"/>
                <w:b/>
                <w:color w:val="000000"/>
              </w:rPr>
              <w:t>Pozityvaus gyvenimo idėjas kartu su įvairių kaimo institucijų darbuotojais įprasminti organizuojant vaikų, jaunimo ir suaugusiųjų laisvalaikio užimtumą</w:t>
            </w:r>
          </w:p>
        </w:tc>
      </w:tr>
      <w:tr w:rsidR="00A6683D"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jc w:val="center"/>
              <w:rPr>
                <w:rFonts w:ascii="Times New Roman" w:hAnsi="Times New Roman"/>
                <w:b/>
                <w:color w:val="000000"/>
              </w:rPr>
            </w:pPr>
            <w:r>
              <w:rPr>
                <w:rFonts w:ascii="Times New Roman" w:hAnsi="Times New Roman"/>
                <w:b/>
                <w:color w:val="000000"/>
              </w:rPr>
              <w:t>1</w:t>
            </w:r>
          </w:p>
        </w:tc>
        <w:tc>
          <w:tcPr>
            <w:tcW w:w="411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rPr>
                <w:rFonts w:hint="eastAsia"/>
              </w:rPr>
            </w:pPr>
            <w:r>
              <w:rPr>
                <w:rFonts w:ascii="Times New Roman" w:hAnsi="Times New Roman"/>
              </w:rPr>
              <w:t>Kas mėnesį įgyvendinti bent po vieną renginį ar veiklą su   kaimo institucijomis</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jc w:val="center"/>
              <w:rPr>
                <w:rFonts w:ascii="Times New Roman" w:hAnsi="Times New Roman"/>
              </w:rPr>
            </w:pPr>
            <w:r>
              <w:rPr>
                <w:rFonts w:ascii="Times New Roman" w:hAnsi="Times New Roman"/>
              </w:rPr>
              <w:t>01–12 mėn.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jc w:val="center"/>
            </w:pPr>
            <w:r>
              <w:t>Mokyklos ir kitų kaimo institucijų vadovai ir darbuotojai</w:t>
            </w:r>
          </w:p>
          <w:p w:rsidR="00A6683D" w:rsidRDefault="00A6683D" w:rsidP="00031B70">
            <w:pPr>
              <w:jc w:val="center"/>
            </w:pPr>
            <w:r>
              <w:t>Bendruomenių nariai</w:t>
            </w:r>
          </w:p>
        </w:tc>
        <w:tc>
          <w:tcPr>
            <w:tcW w:w="1984" w:type="dxa"/>
            <w:tcBorders>
              <w:top w:val="single" w:sz="4" w:space="0" w:color="auto"/>
              <w:left w:val="single" w:sz="4" w:space="0" w:color="auto"/>
              <w:bottom w:val="single" w:sz="4" w:space="0" w:color="auto"/>
              <w:right w:val="single" w:sz="4" w:space="0" w:color="auto"/>
            </w:tcBorders>
          </w:tcPr>
          <w:p w:rsidR="00A6683D" w:rsidRDefault="00C64D75" w:rsidP="00C64D75">
            <w:pPr>
              <w:jc w:val="center"/>
            </w:pPr>
            <w:r>
              <w:t>Mokinio krepšelio lėšos</w:t>
            </w:r>
          </w:p>
          <w:p w:rsidR="00C64D75" w:rsidRDefault="00C64D75" w:rsidP="00C64D75">
            <w:pPr>
              <w:jc w:val="center"/>
              <w:rPr>
                <w:b/>
              </w:rPr>
            </w:pPr>
            <w:r>
              <w:t>Projektų lėšos</w:t>
            </w:r>
          </w:p>
        </w:tc>
        <w:tc>
          <w:tcPr>
            <w:tcW w:w="2692" w:type="dxa"/>
            <w:tcBorders>
              <w:top w:val="single" w:sz="4" w:space="0" w:color="auto"/>
              <w:left w:val="single" w:sz="4" w:space="0" w:color="auto"/>
              <w:bottom w:val="single" w:sz="4" w:space="0" w:color="auto"/>
              <w:right w:val="single" w:sz="4" w:space="0" w:color="auto"/>
            </w:tcBorders>
          </w:tcPr>
          <w:p w:rsidR="00A6683D" w:rsidRDefault="00A6683D" w:rsidP="00A6683D">
            <w:r>
              <w:t>Kartu įgyvendinamos kaimo institucijų ir bendruomenių akcijos, valstybinių dienų, kalendorinių švenčių, minėtinų dienų paminėjimo priemonės ir parodos. Mokomasi bendrauti ir bendradarbiauti, socializuotis per bendrą kūrybinę veiklą</w:t>
            </w:r>
          </w:p>
        </w:tc>
        <w:tc>
          <w:tcPr>
            <w:tcW w:w="995"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spacing w:after="0" w:line="240" w:lineRule="auto"/>
              <w:jc w:val="center"/>
              <w:rPr>
                <w:rFonts w:ascii="Times New Roman" w:hAnsi="Times New Roman"/>
                <w:color w:val="FF3333"/>
              </w:rPr>
            </w:pPr>
          </w:p>
        </w:tc>
      </w:tr>
      <w:tr w:rsidR="00A6683D"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jc w:val="center"/>
              <w:rPr>
                <w:rFonts w:ascii="Times New Roman" w:hAnsi="Times New Roman"/>
                <w:b/>
                <w:color w:val="000000"/>
              </w:rPr>
            </w:pPr>
            <w:r>
              <w:rPr>
                <w:rFonts w:ascii="Times New Roman" w:hAnsi="Times New Roman"/>
                <w:b/>
                <w:color w:val="000000"/>
              </w:rPr>
              <w:t>2</w:t>
            </w:r>
          </w:p>
        </w:tc>
        <w:tc>
          <w:tcPr>
            <w:tcW w:w="411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rPr>
                <w:rFonts w:hint="eastAsia"/>
              </w:rPr>
            </w:pPr>
            <w:r>
              <w:rPr>
                <w:rFonts w:ascii="Times New Roman" w:hAnsi="Times New Roman"/>
              </w:rPr>
              <w:t xml:space="preserve">Skatinti aktyvų mokinių, tėvų ir kaimo bendruomenės narių dalyvavimą sportinėje bei </w:t>
            </w:r>
            <w:proofErr w:type="spellStart"/>
            <w:r>
              <w:rPr>
                <w:rFonts w:ascii="Times New Roman" w:hAnsi="Times New Roman"/>
              </w:rPr>
              <w:t>sveikatinančioje</w:t>
            </w:r>
            <w:proofErr w:type="spellEnd"/>
            <w:r>
              <w:rPr>
                <w:rFonts w:ascii="Times New Roman" w:hAnsi="Times New Roman"/>
              </w:rPr>
              <w:t xml:space="preserve"> veikloje</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jc w:val="center"/>
              <w:rPr>
                <w:rFonts w:ascii="Times New Roman" w:hAnsi="Times New Roman"/>
              </w:rPr>
            </w:pPr>
            <w:r>
              <w:rPr>
                <w:rFonts w:ascii="Times New Roman" w:hAnsi="Times New Roman"/>
              </w:rPr>
              <w:t>01–12 mėn.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Betarp"/>
              <w:jc w:val="center"/>
            </w:pPr>
            <w:r>
              <w:t>Mokyklos taryba</w:t>
            </w:r>
          </w:p>
          <w:p w:rsidR="00CC3BDD" w:rsidRDefault="00CC3BDD" w:rsidP="00CC3BDD">
            <w:pPr>
              <w:pStyle w:val="Standard"/>
              <w:spacing w:after="0" w:line="240" w:lineRule="auto"/>
              <w:jc w:val="center"/>
              <w:rPr>
                <w:rFonts w:ascii="Times New Roman" w:hAnsi="Times New Roman"/>
                <w:color w:val="000000"/>
              </w:rPr>
            </w:pPr>
            <w:r>
              <w:rPr>
                <w:rFonts w:ascii="Times New Roman" w:hAnsi="Times New Roman"/>
                <w:color w:val="000000"/>
              </w:rPr>
              <w:t>Direktorė</w:t>
            </w:r>
          </w:p>
          <w:p w:rsidR="00A6683D" w:rsidRDefault="00CC3BDD" w:rsidP="00CC3BDD">
            <w:pPr>
              <w:pStyle w:val="Betarp"/>
              <w:jc w:val="center"/>
            </w:pPr>
            <w:r>
              <w:rPr>
                <w:color w:val="000000"/>
              </w:rPr>
              <w:t>Z</w:t>
            </w:r>
            <w:r w:rsidR="00C63335">
              <w:rPr>
                <w:color w:val="000000"/>
              </w:rPr>
              <w:t xml:space="preserve">. </w:t>
            </w:r>
            <w:r>
              <w:rPr>
                <w:color w:val="000000"/>
              </w:rPr>
              <w:t>Bezarienė</w:t>
            </w:r>
            <w:r>
              <w:t xml:space="preserve"> </w:t>
            </w:r>
            <w:r w:rsidR="00A6683D">
              <w:t>Kūno kultūros mokytojas</w:t>
            </w:r>
          </w:p>
          <w:p w:rsidR="00A6683D" w:rsidRDefault="00A6683D" w:rsidP="00031B70">
            <w:pPr>
              <w:pStyle w:val="Betarp"/>
              <w:jc w:val="center"/>
            </w:pPr>
            <w:r>
              <w:t>Kaimo institucijų atstovai</w:t>
            </w:r>
          </w:p>
        </w:tc>
        <w:tc>
          <w:tcPr>
            <w:tcW w:w="1984" w:type="dxa"/>
            <w:tcBorders>
              <w:top w:val="single" w:sz="4" w:space="0" w:color="auto"/>
              <w:left w:val="single" w:sz="4" w:space="0" w:color="auto"/>
              <w:bottom w:val="single" w:sz="4" w:space="0" w:color="auto"/>
              <w:right w:val="single" w:sz="4" w:space="0" w:color="auto"/>
            </w:tcBorders>
          </w:tcPr>
          <w:p w:rsidR="00C64D75" w:rsidRDefault="00C64D75" w:rsidP="00C64D75">
            <w:pPr>
              <w:jc w:val="center"/>
            </w:pPr>
            <w:r>
              <w:t>Mokinio krepšelio lėšos</w:t>
            </w:r>
          </w:p>
          <w:p w:rsidR="00A6683D" w:rsidRDefault="00C64D75" w:rsidP="00C64D75">
            <w:pPr>
              <w:jc w:val="center"/>
              <w:rPr>
                <w:b/>
              </w:rPr>
            </w:pPr>
            <w:r>
              <w:t>Projektų lėšos</w:t>
            </w:r>
          </w:p>
        </w:tc>
        <w:tc>
          <w:tcPr>
            <w:tcW w:w="2692" w:type="dxa"/>
            <w:tcBorders>
              <w:top w:val="single" w:sz="4" w:space="0" w:color="auto"/>
              <w:left w:val="single" w:sz="4" w:space="0" w:color="auto"/>
              <w:bottom w:val="single" w:sz="4" w:space="0" w:color="auto"/>
              <w:right w:val="single" w:sz="4" w:space="0" w:color="auto"/>
            </w:tcBorders>
          </w:tcPr>
          <w:p w:rsidR="00A6683D" w:rsidRDefault="00A6683D" w:rsidP="00A6683D">
            <w:pPr>
              <w:pStyle w:val="Betarp"/>
            </w:pPr>
            <w:r>
              <w:t>Organizuojami vietos, rajono, regiono, šalies sporto ir sveikatinimo renginiai</w:t>
            </w:r>
          </w:p>
          <w:p w:rsidR="00A6683D" w:rsidRDefault="00A6683D" w:rsidP="00A6683D">
            <w:pPr>
              <w:pStyle w:val="Betarp"/>
            </w:pPr>
            <w:r>
              <w:t xml:space="preserve">Rengiamos olimpinės dienos, sportinio/sveikatinančio </w:t>
            </w:r>
            <w:r>
              <w:lastRenderedPageBreak/>
              <w:t>užimtumo vakarai, susitikimai, renginiai</w:t>
            </w:r>
          </w:p>
          <w:p w:rsidR="00A6683D" w:rsidRDefault="00A6683D" w:rsidP="00A6683D">
            <w:pPr>
              <w:pStyle w:val="Betarp"/>
            </w:pPr>
            <w:r>
              <w:t>Judriosios pertraukos</w:t>
            </w:r>
          </w:p>
          <w:p w:rsidR="00A6683D" w:rsidRDefault="00A6683D" w:rsidP="00A6683D">
            <w:pPr>
              <w:pStyle w:val="Betarp"/>
            </w:pPr>
            <w:r>
              <w:t>Sportinių ir sveikatinimo projektų rašymas ir vykdymas</w:t>
            </w:r>
          </w:p>
          <w:p w:rsidR="00A6683D" w:rsidRDefault="00A6683D" w:rsidP="00A6683D">
            <w:pPr>
              <w:pStyle w:val="Betarp"/>
            </w:pPr>
            <w:r>
              <w:t>Sporto salės patalpų, lauko sporto aikštyno panaudojimas (kaimo bendruomenei, sporto klubui)</w:t>
            </w:r>
          </w:p>
        </w:tc>
        <w:tc>
          <w:tcPr>
            <w:tcW w:w="995"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spacing w:after="0" w:line="240" w:lineRule="auto"/>
              <w:jc w:val="center"/>
              <w:rPr>
                <w:rFonts w:ascii="Times New Roman" w:hAnsi="Times New Roman"/>
                <w:color w:val="FF3333"/>
              </w:rPr>
            </w:pPr>
          </w:p>
        </w:tc>
      </w:tr>
      <w:tr w:rsidR="00A6683D"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lastRenderedPageBreak/>
              <w:t>2</w:t>
            </w:r>
          </w:p>
        </w:tc>
        <w:tc>
          <w:tcPr>
            <w:tcW w:w="707"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jc w:val="center"/>
              <w:rPr>
                <w:rFonts w:ascii="Times New Roman" w:hAnsi="Times New Roman"/>
                <w:b/>
                <w:color w:val="000000"/>
              </w:rPr>
            </w:pPr>
            <w:r>
              <w:rPr>
                <w:rFonts w:ascii="Times New Roman" w:hAnsi="Times New Roman"/>
                <w:b/>
                <w:color w:val="000000"/>
              </w:rPr>
              <w:t>3</w:t>
            </w:r>
          </w:p>
        </w:tc>
        <w:tc>
          <w:tcPr>
            <w:tcW w:w="411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rPr>
                <w:rFonts w:ascii="Times New Roman" w:hAnsi="Times New Roman"/>
              </w:rPr>
            </w:pPr>
            <w:r>
              <w:rPr>
                <w:rFonts w:ascii="Times New Roman" w:hAnsi="Times New Roman"/>
              </w:rPr>
              <w:t>Kūrybiškai panaudoti mokyklos muziejų</w:t>
            </w:r>
          </w:p>
          <w:p w:rsidR="00A6683D" w:rsidRDefault="00A6683D" w:rsidP="00031B70">
            <w:pPr>
              <w:pStyle w:val="Standard"/>
              <w:rPr>
                <w:rFonts w:ascii="Times New Roman" w:hAnsi="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jc w:val="center"/>
              <w:rPr>
                <w:rFonts w:ascii="Times New Roman" w:hAnsi="Times New Roman"/>
              </w:rPr>
            </w:pPr>
            <w:r>
              <w:rPr>
                <w:rFonts w:ascii="Times New Roman" w:hAnsi="Times New Roman"/>
              </w:rPr>
              <w:t>01–12 mėn.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Betarp"/>
              <w:jc w:val="center"/>
            </w:pPr>
            <w:r>
              <w:t>Mokyklos vadovai</w:t>
            </w:r>
          </w:p>
          <w:p w:rsidR="00A6683D" w:rsidRDefault="00A6683D" w:rsidP="00031B70">
            <w:pPr>
              <w:pStyle w:val="Betarp"/>
              <w:jc w:val="center"/>
            </w:pPr>
            <w:r>
              <w:t>Darbuotojai</w:t>
            </w:r>
          </w:p>
        </w:tc>
        <w:tc>
          <w:tcPr>
            <w:tcW w:w="1984" w:type="dxa"/>
            <w:tcBorders>
              <w:top w:val="single" w:sz="4" w:space="0" w:color="auto"/>
              <w:left w:val="single" w:sz="4" w:space="0" w:color="auto"/>
              <w:bottom w:val="single" w:sz="4" w:space="0" w:color="auto"/>
              <w:right w:val="single" w:sz="4" w:space="0" w:color="auto"/>
            </w:tcBorders>
          </w:tcPr>
          <w:p w:rsidR="00CC3BDD" w:rsidRDefault="00CC3BDD" w:rsidP="00CC3BDD">
            <w:pPr>
              <w:jc w:val="center"/>
            </w:pPr>
            <w:r>
              <w:t>Mokinio krepšelio lėšos</w:t>
            </w:r>
          </w:p>
          <w:p w:rsidR="00A6683D" w:rsidRDefault="00CC3BDD" w:rsidP="00CC3BDD">
            <w:pPr>
              <w:jc w:val="center"/>
              <w:rPr>
                <w:b/>
              </w:rPr>
            </w:pPr>
            <w:r>
              <w:t>Projektų lėšos</w:t>
            </w:r>
          </w:p>
        </w:tc>
        <w:tc>
          <w:tcPr>
            <w:tcW w:w="2692" w:type="dxa"/>
            <w:tcBorders>
              <w:top w:val="single" w:sz="4" w:space="0" w:color="auto"/>
              <w:left w:val="single" w:sz="4" w:space="0" w:color="auto"/>
              <w:bottom w:val="single" w:sz="4" w:space="0" w:color="auto"/>
              <w:right w:val="single" w:sz="4" w:space="0" w:color="auto"/>
            </w:tcBorders>
          </w:tcPr>
          <w:p w:rsidR="00A6683D" w:rsidRDefault="00A6683D" w:rsidP="00A6683D">
            <w:pPr>
              <w:pStyle w:val="Betarp"/>
            </w:pPr>
            <w:r>
              <w:t>Susiejama teorija su praktika</w:t>
            </w:r>
          </w:p>
          <w:p w:rsidR="00A6683D" w:rsidRDefault="00A6683D" w:rsidP="00A6683D">
            <w:pPr>
              <w:pStyle w:val="Betarp"/>
            </w:pPr>
            <w:r>
              <w:t>Vykdomos edukacinės veiklos</w:t>
            </w:r>
          </w:p>
          <w:p w:rsidR="00A6683D" w:rsidRDefault="00A6683D" w:rsidP="00A6683D">
            <w:pPr>
              <w:pStyle w:val="Betarp"/>
            </w:pPr>
            <w:r>
              <w:t>Nuolat papildoma ir analizuojama kraštotyrinė medžiaga</w:t>
            </w:r>
          </w:p>
          <w:p w:rsidR="00A6683D" w:rsidRDefault="00A6683D" w:rsidP="00A6683D">
            <w:pPr>
              <w:pStyle w:val="Betarp"/>
            </w:pPr>
            <w:r>
              <w:t>Rengiamos etnografinės popietės, susitikimai muziejaus patalpose</w:t>
            </w:r>
          </w:p>
        </w:tc>
        <w:tc>
          <w:tcPr>
            <w:tcW w:w="995"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spacing w:after="0" w:line="240" w:lineRule="auto"/>
              <w:jc w:val="center"/>
              <w:rPr>
                <w:rFonts w:ascii="Times New Roman" w:hAnsi="Times New Roman"/>
                <w:color w:val="FF3333"/>
              </w:rPr>
            </w:pPr>
          </w:p>
        </w:tc>
      </w:tr>
      <w:tr w:rsidR="00A6683D"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jc w:val="center"/>
              <w:rPr>
                <w:rFonts w:ascii="Times New Roman" w:hAnsi="Times New Roman"/>
                <w:b/>
                <w:color w:val="000000"/>
              </w:rPr>
            </w:pPr>
            <w:r>
              <w:rPr>
                <w:rFonts w:ascii="Times New Roman" w:hAnsi="Times New Roman"/>
                <w:b/>
                <w:color w:val="000000"/>
              </w:rPr>
              <w:t>4</w:t>
            </w:r>
          </w:p>
        </w:tc>
        <w:tc>
          <w:tcPr>
            <w:tcW w:w="411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rPr>
                <w:rFonts w:hint="eastAsia"/>
              </w:rPr>
            </w:pPr>
            <w:r>
              <w:rPr>
                <w:rFonts w:ascii="Times New Roman" w:hAnsi="Times New Roman"/>
              </w:rPr>
              <w:t>Rengti atskirų amžiaus grupių ir bendras edukacines išvykas, žygius, ekskursijas, ekspedicijas, stovyklas</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jc w:val="center"/>
              <w:rPr>
                <w:rFonts w:ascii="Times New Roman" w:hAnsi="Times New Roman"/>
              </w:rPr>
            </w:pPr>
            <w:r>
              <w:rPr>
                <w:rFonts w:ascii="Times New Roman" w:hAnsi="Times New Roman"/>
              </w:rPr>
              <w:t>05–08 mėn.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Betarp"/>
              <w:jc w:val="center"/>
            </w:pPr>
            <w:r>
              <w:t>Etnokultūros puoselėtojai</w:t>
            </w:r>
          </w:p>
          <w:p w:rsidR="00A6683D" w:rsidRDefault="00A6683D" w:rsidP="00031B70">
            <w:pPr>
              <w:pStyle w:val="Betarp"/>
              <w:jc w:val="center"/>
            </w:pPr>
            <w:r>
              <w:t>Veiklų organizatoriai</w:t>
            </w:r>
          </w:p>
        </w:tc>
        <w:tc>
          <w:tcPr>
            <w:tcW w:w="1984" w:type="dxa"/>
            <w:tcBorders>
              <w:top w:val="single" w:sz="4" w:space="0" w:color="auto"/>
              <w:left w:val="single" w:sz="4" w:space="0" w:color="auto"/>
              <w:bottom w:val="single" w:sz="4" w:space="0" w:color="auto"/>
              <w:right w:val="single" w:sz="4" w:space="0" w:color="auto"/>
            </w:tcBorders>
          </w:tcPr>
          <w:p w:rsidR="00CC3BDD" w:rsidRDefault="00CC3BDD" w:rsidP="00CC3BDD">
            <w:pPr>
              <w:jc w:val="center"/>
            </w:pPr>
            <w:r>
              <w:t>Mokinio krepšelio lėšos</w:t>
            </w:r>
          </w:p>
          <w:p w:rsidR="00A6683D" w:rsidRDefault="00CC3BDD" w:rsidP="00CC3BDD">
            <w:pPr>
              <w:jc w:val="center"/>
              <w:rPr>
                <w:b/>
              </w:rPr>
            </w:pPr>
            <w:r>
              <w:t>Projektų lėšos</w:t>
            </w:r>
          </w:p>
        </w:tc>
        <w:tc>
          <w:tcPr>
            <w:tcW w:w="2692" w:type="dxa"/>
            <w:tcBorders>
              <w:top w:val="single" w:sz="4" w:space="0" w:color="auto"/>
              <w:left w:val="single" w:sz="4" w:space="0" w:color="auto"/>
              <w:bottom w:val="single" w:sz="4" w:space="0" w:color="auto"/>
              <w:right w:val="single" w:sz="4" w:space="0" w:color="auto"/>
            </w:tcBorders>
          </w:tcPr>
          <w:p w:rsidR="00A6683D" w:rsidRDefault="00A6683D" w:rsidP="00A6683D">
            <w:pPr>
              <w:pStyle w:val="Betarp"/>
            </w:pPr>
            <w:r>
              <w:t>Skatinamas bendravimas, savitarpio pagalba</w:t>
            </w:r>
          </w:p>
          <w:p w:rsidR="00A6683D" w:rsidRDefault="00A6683D" w:rsidP="00A6683D">
            <w:pPr>
              <w:pStyle w:val="Betarp"/>
            </w:pPr>
            <w:r>
              <w:t>Tobulinamos mokymosi ir bendrosios kompetencijos</w:t>
            </w:r>
          </w:p>
        </w:tc>
        <w:tc>
          <w:tcPr>
            <w:tcW w:w="995"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spacing w:after="0" w:line="240" w:lineRule="auto"/>
              <w:jc w:val="center"/>
              <w:rPr>
                <w:rFonts w:ascii="Times New Roman" w:hAnsi="Times New Roman"/>
                <w:color w:val="FF3333"/>
              </w:rPr>
            </w:pPr>
          </w:p>
        </w:tc>
      </w:tr>
      <w:tr w:rsidR="00A6683D"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jc w:val="center"/>
              <w:rPr>
                <w:rFonts w:ascii="Times New Roman" w:hAnsi="Times New Roman"/>
                <w:b/>
                <w:color w:val="000000"/>
              </w:rPr>
            </w:pPr>
            <w:r>
              <w:rPr>
                <w:rFonts w:ascii="Times New Roman" w:hAnsi="Times New Roman"/>
                <w:b/>
                <w:color w:val="000000"/>
              </w:rPr>
              <w:t>5</w:t>
            </w:r>
          </w:p>
        </w:tc>
        <w:tc>
          <w:tcPr>
            <w:tcW w:w="411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rPr>
                <w:rFonts w:ascii="Times New Roman" w:hAnsi="Times New Roman"/>
              </w:rPr>
            </w:pPr>
            <w:r>
              <w:rPr>
                <w:rFonts w:ascii="Times New Roman" w:hAnsi="Times New Roman"/>
              </w:rPr>
              <w:t>Įkurti 10,5 valandų trukmės ikimokyklinio ugdymo grupę</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jc w:val="center"/>
              <w:rPr>
                <w:rFonts w:ascii="Times New Roman" w:hAnsi="Times New Roman"/>
              </w:rPr>
            </w:pPr>
            <w:r>
              <w:rPr>
                <w:rFonts w:ascii="Times New Roman" w:hAnsi="Times New Roman"/>
              </w:rPr>
              <w:t>09 mėn.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Betarp"/>
              <w:jc w:val="center"/>
            </w:pPr>
            <w:r>
              <w:t>Direktorė</w:t>
            </w:r>
          </w:p>
          <w:p w:rsidR="00A12833" w:rsidRDefault="00A12833" w:rsidP="00031B70">
            <w:pPr>
              <w:pStyle w:val="Betarp"/>
              <w:jc w:val="center"/>
            </w:pPr>
            <w:r>
              <w:t>Z. Bezarienė</w:t>
            </w:r>
          </w:p>
        </w:tc>
        <w:tc>
          <w:tcPr>
            <w:tcW w:w="1984" w:type="dxa"/>
            <w:tcBorders>
              <w:top w:val="single" w:sz="4" w:space="0" w:color="auto"/>
              <w:left w:val="single" w:sz="4" w:space="0" w:color="auto"/>
              <w:bottom w:val="single" w:sz="4" w:space="0" w:color="auto"/>
              <w:right w:val="single" w:sz="4" w:space="0" w:color="auto"/>
            </w:tcBorders>
          </w:tcPr>
          <w:p w:rsidR="00A6683D" w:rsidRPr="00CC3BDD" w:rsidRDefault="00CC3BDD" w:rsidP="00C64D75">
            <w:pPr>
              <w:jc w:val="center"/>
            </w:pPr>
            <w:r w:rsidRPr="00CC3BDD">
              <w:t>Savivaldybės biudžeto lėšos</w:t>
            </w:r>
          </w:p>
        </w:tc>
        <w:tc>
          <w:tcPr>
            <w:tcW w:w="2692" w:type="dxa"/>
            <w:tcBorders>
              <w:top w:val="single" w:sz="4" w:space="0" w:color="auto"/>
              <w:left w:val="single" w:sz="4" w:space="0" w:color="auto"/>
              <w:bottom w:val="single" w:sz="4" w:space="0" w:color="auto"/>
              <w:right w:val="single" w:sz="4" w:space="0" w:color="auto"/>
            </w:tcBorders>
          </w:tcPr>
          <w:p w:rsidR="00A6683D" w:rsidRDefault="00A6683D" w:rsidP="00A6683D">
            <w:pPr>
              <w:pStyle w:val="Betarp"/>
            </w:pPr>
            <w:r>
              <w:t>Bus organizuotas 2–6 metų vaikų užimtumas visą dieną Bus ugdomos vaikų kompetencijos, sudaromos sąlygos tėvams dirbti</w:t>
            </w:r>
          </w:p>
        </w:tc>
        <w:tc>
          <w:tcPr>
            <w:tcW w:w="995"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spacing w:after="0" w:line="240" w:lineRule="auto"/>
              <w:jc w:val="center"/>
              <w:rPr>
                <w:rFonts w:ascii="Times New Roman" w:hAnsi="Times New Roman"/>
                <w:color w:val="FF3333"/>
              </w:rPr>
            </w:pPr>
          </w:p>
        </w:tc>
      </w:tr>
      <w:tr w:rsidR="00A6683D"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lastRenderedPageBreak/>
              <w:t>2</w:t>
            </w:r>
          </w:p>
        </w:tc>
        <w:tc>
          <w:tcPr>
            <w:tcW w:w="707"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jc w:val="center"/>
              <w:rPr>
                <w:rFonts w:ascii="Times New Roman" w:hAnsi="Times New Roman"/>
                <w:b/>
                <w:color w:val="000000"/>
              </w:rPr>
            </w:pPr>
            <w:r>
              <w:rPr>
                <w:rFonts w:ascii="Times New Roman" w:hAnsi="Times New Roman"/>
                <w:b/>
                <w:color w:val="000000"/>
              </w:rPr>
              <w:t>6</w:t>
            </w:r>
          </w:p>
        </w:tc>
        <w:tc>
          <w:tcPr>
            <w:tcW w:w="411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spacing w:after="0" w:line="240" w:lineRule="auto"/>
              <w:rPr>
                <w:rFonts w:ascii="Times New Roman" w:hAnsi="Times New Roman"/>
                <w:color w:val="000000"/>
              </w:rPr>
            </w:pPr>
            <w:r>
              <w:rPr>
                <w:rFonts w:ascii="Times New Roman" w:hAnsi="Times New Roman"/>
                <w:color w:val="000000"/>
              </w:rPr>
              <w:t>Sudaryti sąlygas vakarais mokyklos sporto salėje sportuoti visiems norintiems</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spacing w:after="0" w:line="240" w:lineRule="auto"/>
              <w:jc w:val="center"/>
              <w:rPr>
                <w:rFonts w:ascii="Times New Roman" w:hAnsi="Times New Roman"/>
                <w:color w:val="000000"/>
              </w:rPr>
            </w:pPr>
            <w:r>
              <w:rPr>
                <w:rFonts w:ascii="Times New Roman" w:hAnsi="Times New Roman"/>
                <w:color w:val="000000"/>
              </w:rPr>
              <w:t>01–12 mėn.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spacing w:after="0" w:line="240" w:lineRule="auto"/>
              <w:jc w:val="center"/>
              <w:rPr>
                <w:rFonts w:ascii="Times New Roman" w:hAnsi="Times New Roman"/>
                <w:color w:val="000000"/>
              </w:rPr>
            </w:pPr>
            <w:r>
              <w:rPr>
                <w:rFonts w:ascii="Times New Roman" w:hAnsi="Times New Roman"/>
                <w:color w:val="000000"/>
              </w:rPr>
              <w:t>V. Katkauskas</w:t>
            </w:r>
          </w:p>
          <w:p w:rsidR="00A6683D" w:rsidRDefault="00A6683D" w:rsidP="00031B70">
            <w:pPr>
              <w:pStyle w:val="Standard"/>
              <w:spacing w:after="0" w:line="240" w:lineRule="auto"/>
              <w:jc w:val="center"/>
              <w:rPr>
                <w:rFonts w:ascii="Times New Roman" w:hAnsi="Times New Roman"/>
                <w:color w:val="000000"/>
              </w:rPr>
            </w:pPr>
            <w:r>
              <w:rPr>
                <w:rFonts w:ascii="Times New Roman" w:hAnsi="Times New Roman"/>
                <w:color w:val="000000"/>
              </w:rPr>
              <w:t>R. Navickas</w:t>
            </w:r>
          </w:p>
        </w:tc>
        <w:tc>
          <w:tcPr>
            <w:tcW w:w="1984" w:type="dxa"/>
            <w:tcBorders>
              <w:top w:val="single" w:sz="4" w:space="0" w:color="auto"/>
              <w:left w:val="single" w:sz="4" w:space="0" w:color="auto"/>
              <w:bottom w:val="single" w:sz="4" w:space="0" w:color="auto"/>
              <w:right w:val="single" w:sz="4" w:space="0" w:color="auto"/>
            </w:tcBorders>
          </w:tcPr>
          <w:p w:rsidR="00A6683D" w:rsidRDefault="00CC3BDD" w:rsidP="00C64D75">
            <w:pPr>
              <w:jc w:val="center"/>
              <w:rPr>
                <w:b/>
              </w:rPr>
            </w:pPr>
            <w:r w:rsidRPr="00CC3BDD">
              <w:t>Savivaldybės biudžeto lėšos</w:t>
            </w:r>
          </w:p>
        </w:tc>
        <w:tc>
          <w:tcPr>
            <w:tcW w:w="2692" w:type="dxa"/>
            <w:tcBorders>
              <w:top w:val="single" w:sz="4" w:space="0" w:color="auto"/>
              <w:left w:val="single" w:sz="4" w:space="0" w:color="auto"/>
              <w:bottom w:val="single" w:sz="4" w:space="0" w:color="auto"/>
              <w:right w:val="single" w:sz="4" w:space="0" w:color="auto"/>
            </w:tcBorders>
            <w:vAlign w:val="center"/>
          </w:tcPr>
          <w:p w:rsidR="00A6683D" w:rsidRDefault="00A6683D" w:rsidP="00A6683D">
            <w:pPr>
              <w:pStyle w:val="Standard"/>
              <w:spacing w:after="0" w:line="240" w:lineRule="auto"/>
              <w:rPr>
                <w:rFonts w:ascii="Times New Roman" w:hAnsi="Times New Roman"/>
                <w:color w:val="000000"/>
              </w:rPr>
            </w:pPr>
            <w:r>
              <w:rPr>
                <w:rFonts w:ascii="Times New Roman" w:hAnsi="Times New Roman"/>
                <w:color w:val="000000"/>
              </w:rPr>
              <w:t>Bus tenkinami saviraiškos poreikiai kaimo bendruomenės nariams</w:t>
            </w:r>
          </w:p>
        </w:tc>
        <w:tc>
          <w:tcPr>
            <w:tcW w:w="995"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spacing w:after="0" w:line="240" w:lineRule="auto"/>
              <w:jc w:val="center"/>
              <w:rPr>
                <w:rFonts w:ascii="Times New Roman" w:hAnsi="Times New Roman"/>
                <w:color w:val="FF3333"/>
              </w:rPr>
            </w:pPr>
          </w:p>
        </w:tc>
      </w:tr>
      <w:tr w:rsidR="00A6683D" w:rsidTr="00031B70">
        <w:trPr>
          <w:trHeight w:val="754"/>
        </w:trPr>
        <w:tc>
          <w:tcPr>
            <w:tcW w:w="673"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7" w:type="dxa"/>
            <w:tcBorders>
              <w:top w:val="single" w:sz="4" w:space="0" w:color="auto"/>
              <w:left w:val="single" w:sz="4" w:space="0" w:color="auto"/>
              <w:bottom w:val="single" w:sz="4" w:space="0" w:color="auto"/>
              <w:right w:val="single" w:sz="4" w:space="0" w:color="auto"/>
            </w:tcBorders>
          </w:tcPr>
          <w:p w:rsidR="00A6683D" w:rsidRDefault="00A6683D" w:rsidP="00A6683D">
            <w:pP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jc w:val="center"/>
              <w:rPr>
                <w:rFonts w:ascii="Times New Roman" w:hAnsi="Times New Roman"/>
                <w:b/>
                <w:color w:val="000000"/>
              </w:rPr>
            </w:pPr>
            <w:r>
              <w:rPr>
                <w:rFonts w:ascii="Times New Roman" w:hAnsi="Times New Roman"/>
                <w:b/>
                <w:color w:val="000000"/>
              </w:rPr>
              <w:t>7</w:t>
            </w:r>
          </w:p>
        </w:tc>
        <w:tc>
          <w:tcPr>
            <w:tcW w:w="411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spacing w:after="0" w:line="240" w:lineRule="auto"/>
              <w:rPr>
                <w:rFonts w:ascii="Times New Roman" w:hAnsi="Times New Roman"/>
                <w:color w:val="000000"/>
              </w:rPr>
            </w:pPr>
            <w:r>
              <w:rPr>
                <w:rFonts w:ascii="Times New Roman" w:hAnsi="Times New Roman"/>
                <w:color w:val="000000"/>
              </w:rPr>
              <w:t>Organizuoti suaugusiųjų švietimo užsiėmimus Raudėnų kaimo gyventojams (pagal atskirą planą)</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spacing w:after="0" w:line="240" w:lineRule="auto"/>
              <w:jc w:val="center"/>
              <w:rPr>
                <w:rFonts w:hint="eastAsia"/>
              </w:rPr>
            </w:pPr>
            <w:r>
              <w:rPr>
                <w:rFonts w:ascii="Times New Roman" w:hAnsi="Times New Roman"/>
                <w:color w:val="000000"/>
              </w:rPr>
              <w:t>01–12 mėn.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6683D" w:rsidRDefault="00A6683D" w:rsidP="00031B70">
            <w:pPr>
              <w:pStyle w:val="Standard"/>
              <w:spacing w:after="0" w:line="240" w:lineRule="auto"/>
              <w:jc w:val="center"/>
              <w:rPr>
                <w:rFonts w:ascii="Times New Roman" w:hAnsi="Times New Roman"/>
                <w:color w:val="000000"/>
              </w:rPr>
            </w:pPr>
            <w:r>
              <w:rPr>
                <w:rFonts w:ascii="Times New Roman" w:hAnsi="Times New Roman"/>
                <w:color w:val="000000"/>
              </w:rPr>
              <w:t>Direktorė</w:t>
            </w:r>
          </w:p>
          <w:p w:rsidR="00CC3BDD" w:rsidRDefault="00CC3BDD" w:rsidP="00C63335">
            <w:pPr>
              <w:pStyle w:val="Standard"/>
              <w:spacing w:after="0" w:line="240" w:lineRule="auto"/>
              <w:jc w:val="center"/>
              <w:rPr>
                <w:rFonts w:ascii="Times New Roman" w:hAnsi="Times New Roman"/>
                <w:color w:val="000000"/>
              </w:rPr>
            </w:pPr>
            <w:r>
              <w:rPr>
                <w:rFonts w:ascii="Times New Roman" w:hAnsi="Times New Roman"/>
                <w:color w:val="000000"/>
              </w:rPr>
              <w:t>Z</w:t>
            </w:r>
            <w:r w:rsidR="00C63335">
              <w:rPr>
                <w:rFonts w:ascii="Times New Roman" w:hAnsi="Times New Roman"/>
                <w:color w:val="000000"/>
              </w:rPr>
              <w:t>.</w:t>
            </w:r>
            <w:r>
              <w:rPr>
                <w:rFonts w:ascii="Times New Roman" w:hAnsi="Times New Roman"/>
                <w:color w:val="000000"/>
              </w:rPr>
              <w:t xml:space="preserve"> Bezarienė</w:t>
            </w:r>
          </w:p>
        </w:tc>
        <w:tc>
          <w:tcPr>
            <w:tcW w:w="1984" w:type="dxa"/>
            <w:tcBorders>
              <w:top w:val="single" w:sz="4" w:space="0" w:color="auto"/>
              <w:left w:val="single" w:sz="4" w:space="0" w:color="auto"/>
              <w:bottom w:val="single" w:sz="4" w:space="0" w:color="auto"/>
              <w:right w:val="single" w:sz="4" w:space="0" w:color="auto"/>
            </w:tcBorders>
          </w:tcPr>
          <w:p w:rsidR="00A6683D" w:rsidRDefault="00CC3BDD" w:rsidP="00C64D75">
            <w:pPr>
              <w:jc w:val="center"/>
              <w:rPr>
                <w:b/>
              </w:rPr>
            </w:pPr>
            <w:r w:rsidRPr="00CC3BDD">
              <w:t>Savivaldybės biudžeto lėšos</w:t>
            </w:r>
          </w:p>
        </w:tc>
        <w:tc>
          <w:tcPr>
            <w:tcW w:w="2692" w:type="dxa"/>
            <w:tcBorders>
              <w:top w:val="single" w:sz="4" w:space="0" w:color="auto"/>
              <w:left w:val="single" w:sz="4" w:space="0" w:color="auto"/>
              <w:bottom w:val="single" w:sz="4" w:space="0" w:color="auto"/>
              <w:right w:val="single" w:sz="4" w:space="0" w:color="auto"/>
            </w:tcBorders>
            <w:vAlign w:val="center"/>
          </w:tcPr>
          <w:p w:rsidR="00A6683D" w:rsidRDefault="00A6683D" w:rsidP="00A6683D">
            <w:pPr>
              <w:pStyle w:val="Standard"/>
              <w:spacing w:after="0" w:line="240" w:lineRule="auto"/>
              <w:rPr>
                <w:rFonts w:ascii="Times New Roman" w:hAnsi="Times New Roman"/>
                <w:color w:val="000000"/>
              </w:rPr>
            </w:pPr>
            <w:r>
              <w:rPr>
                <w:rFonts w:ascii="Times New Roman" w:hAnsi="Times New Roman"/>
                <w:color w:val="000000"/>
              </w:rPr>
              <w:t>Suaugę Raudėnų bendruomenės nariai bus įtraukiami į įvairias veiklas, plėtos bendrakultūrines, asmenines ir socialines kompetencijas</w:t>
            </w:r>
          </w:p>
        </w:tc>
        <w:tc>
          <w:tcPr>
            <w:tcW w:w="995" w:type="dxa"/>
            <w:tcBorders>
              <w:top w:val="single" w:sz="4" w:space="0" w:color="auto"/>
              <w:left w:val="single" w:sz="4" w:space="0" w:color="auto"/>
              <w:bottom w:val="single" w:sz="4" w:space="0" w:color="auto"/>
              <w:right w:val="single" w:sz="4" w:space="0" w:color="auto"/>
            </w:tcBorders>
          </w:tcPr>
          <w:p w:rsidR="00A6683D" w:rsidRDefault="00A6683D" w:rsidP="00A6683D">
            <w:pPr>
              <w:pStyle w:val="Standard"/>
              <w:spacing w:after="0" w:line="240" w:lineRule="auto"/>
              <w:jc w:val="center"/>
              <w:rPr>
                <w:rFonts w:ascii="Times New Roman" w:hAnsi="Times New Roman"/>
                <w:color w:val="FF3333"/>
              </w:rPr>
            </w:pPr>
          </w:p>
        </w:tc>
      </w:tr>
    </w:tbl>
    <w:p w:rsidR="00645E3F" w:rsidRDefault="00645E3F" w:rsidP="00645E3F"/>
    <w:p w:rsidR="00645E3F" w:rsidRDefault="00645E3F">
      <w:pPr>
        <w:spacing w:line="259" w:lineRule="auto"/>
        <w:rPr>
          <w:rFonts w:eastAsiaTheme="majorEastAsia"/>
          <w:b/>
        </w:rPr>
      </w:pPr>
    </w:p>
    <w:p w:rsidR="00A6683D" w:rsidRDefault="00A6683D">
      <w:pPr>
        <w:spacing w:line="259" w:lineRule="auto"/>
        <w:rPr>
          <w:rFonts w:eastAsiaTheme="majorEastAsia"/>
          <w:b/>
        </w:rPr>
      </w:pPr>
      <w:r>
        <w:rPr>
          <w:b/>
        </w:rPr>
        <w:br w:type="page"/>
      </w:r>
    </w:p>
    <w:bookmarkEnd w:id="6"/>
    <w:p w:rsidR="00A1784B" w:rsidRDefault="00A1784B">
      <w:pPr>
        <w:sectPr w:rsidR="00A1784B">
          <w:headerReference w:type="default" r:id="rId9"/>
          <w:footerReference w:type="default" r:id="rId10"/>
          <w:pgSz w:w="16838" w:h="11906" w:orient="landscape"/>
          <w:pgMar w:top="624" w:right="1134" w:bottom="1701" w:left="1134" w:header="567" w:footer="567" w:gutter="0"/>
          <w:cols w:space="1296"/>
          <w:formProt w:val="0"/>
          <w:docGrid w:linePitch="360" w:charSpace="-6145"/>
        </w:sectPr>
      </w:pPr>
    </w:p>
    <w:p w:rsidR="00A1784B" w:rsidRDefault="00E96B04">
      <w:pPr>
        <w:pStyle w:val="Antrat2"/>
        <w:jc w:val="center"/>
        <w:rPr>
          <w:rFonts w:ascii="Times New Roman" w:hAnsi="Times New Roman" w:cs="Times New Roman"/>
          <w:b/>
          <w:color w:val="00000A"/>
          <w:sz w:val="24"/>
          <w:szCs w:val="24"/>
        </w:rPr>
      </w:pPr>
      <w:bookmarkStart w:id="7" w:name="_Toc442181529"/>
      <w:bookmarkStart w:id="8" w:name="_Toc473200458"/>
      <w:bookmarkEnd w:id="7"/>
      <w:r>
        <w:rPr>
          <w:rFonts w:ascii="Times New Roman" w:hAnsi="Times New Roman" w:cs="Times New Roman"/>
          <w:b/>
          <w:color w:val="00000A"/>
          <w:sz w:val="24"/>
          <w:szCs w:val="24"/>
        </w:rPr>
        <w:lastRenderedPageBreak/>
        <w:t>V. LAUKIAMI REZULTATAI</w:t>
      </w:r>
      <w:bookmarkEnd w:id="8"/>
    </w:p>
    <w:p w:rsidR="00A1784B" w:rsidRDefault="00A1784B"/>
    <w:p w:rsidR="00A1784B" w:rsidRDefault="00A1784B"/>
    <w:p w:rsidR="00A1784B" w:rsidRDefault="00E96B04">
      <w:pPr>
        <w:ind w:firstLine="360"/>
        <w:jc w:val="both"/>
      </w:pPr>
      <w:r>
        <w:t>Įgyvendinus 2017 m. veiklos tikslus ir uždavinius bus pasiekta aukštesnės ugdymo ir ugdymosi kokybės. 20</w:t>
      </w:r>
      <w:r>
        <w:rPr>
          <w:lang w:val="en-US"/>
        </w:rPr>
        <w:t>%</w:t>
      </w:r>
      <w:r>
        <w:t xml:space="preserve"> mokinių pagerins mokymosi rezultatus. Visi mokytojai bus įtraukti į kolegialų mokymąsi, projektinės veiklos organizavimą. Mokyklos gyvenimas ir ugdymo(</w:t>
      </w:r>
      <w:proofErr w:type="spellStart"/>
      <w:r>
        <w:t>si</w:t>
      </w:r>
      <w:proofErr w:type="spellEnd"/>
      <w:r>
        <w:t xml:space="preserve">) procesas  taps įdomesnis ir patrauklesnis. Nuolatinis profesinis tobulėjimas skatins mokytojus darbe su mokiniais ieškoti efektyvesnių būdų ir metodų. </w:t>
      </w:r>
    </w:p>
    <w:p w:rsidR="00A1784B" w:rsidRDefault="00E96B04">
      <w:pPr>
        <w:ind w:firstLine="360"/>
        <w:jc w:val="both"/>
      </w:pPr>
      <w:r>
        <w:t xml:space="preserve">Sukurtos naujos įvairiems ugdymosi poreikiams pritaikomos erdvės atvers naujas galimybes organizuoti įvairias veiklas už mokyklos sienų. Mokiniai edukacinių išvykų ir netradicinio ugdymo dienų metu bus skatinami tyrinėti, stebėti, praktiškai susipažinti su supančia aplinka. </w:t>
      </w:r>
    </w:p>
    <w:p w:rsidR="00A1784B" w:rsidRDefault="00E96B04">
      <w:pPr>
        <w:ind w:firstLine="360"/>
        <w:jc w:val="both"/>
      </w:pPr>
      <w:r>
        <w:t xml:space="preserve">Įstaiga atvers duris visai Raudėnų bendruomenei – organizuojamas suaugusiųjų mokymas, veiklos sporto salėje, renginiai bendruomenei, etnokultūrinė veikla telks bendruomenę, stiprins ryšius tarp visų amžiaus grupių raudėniškių. Bus glaudžiau bendradarbiaujama su visomis kaimo institucijomis organizuojant vaikų, jaunimo ir suaugusiųjų laisvalaikį. </w:t>
      </w:r>
    </w:p>
    <w:p w:rsidR="00A1784B" w:rsidRDefault="00E96B04">
      <w:pPr>
        <w:ind w:firstLine="360"/>
        <w:jc w:val="both"/>
      </w:pPr>
      <w:r>
        <w:t>Mokykloje bus įkurta 10,5 val. trukmės ikimokyklinio ugdymo grupė, kuri padės spręsti vaikų ir tėvų užimtumo problemą.</w:t>
      </w:r>
    </w:p>
    <w:p w:rsidR="00A1784B" w:rsidRDefault="00635EF1" w:rsidP="00635EF1">
      <w:pPr>
        <w:ind w:firstLine="360"/>
        <w:jc w:val="center"/>
      </w:pPr>
      <w:r>
        <w:t>______________</w:t>
      </w:r>
    </w:p>
    <w:p w:rsidR="00A1784B" w:rsidRDefault="00A1784B" w:rsidP="00635EF1">
      <w:pPr>
        <w:ind w:firstLine="360"/>
        <w:jc w:val="center"/>
      </w:pPr>
    </w:p>
    <w:p w:rsidR="00A1784B" w:rsidRDefault="00E96B04">
      <w:pPr>
        <w:jc w:val="both"/>
      </w:pPr>
      <w:r>
        <w:t>PRITARTA</w:t>
      </w:r>
    </w:p>
    <w:p w:rsidR="00A1784B" w:rsidRDefault="00E96B04">
      <w:pPr>
        <w:jc w:val="both"/>
        <w:rPr>
          <w:color w:val="000000"/>
        </w:rPr>
      </w:pPr>
      <w:r>
        <w:rPr>
          <w:color w:val="000000"/>
        </w:rPr>
        <w:t>Šiaulių r. Raudėnų mokyklos-daugiafunkcio centro</w:t>
      </w:r>
    </w:p>
    <w:p w:rsidR="00A1784B" w:rsidRDefault="00635EF1">
      <w:pPr>
        <w:jc w:val="both"/>
        <w:rPr>
          <w:color w:val="000000"/>
        </w:rPr>
      </w:pPr>
      <w:r w:rsidRPr="00A12833">
        <w:rPr>
          <w:color w:val="auto"/>
        </w:rPr>
        <w:t>t</w:t>
      </w:r>
      <w:r w:rsidR="00E96B04" w:rsidRPr="00A12833">
        <w:rPr>
          <w:color w:val="auto"/>
        </w:rPr>
        <w:t>arybo</w:t>
      </w:r>
      <w:r w:rsidR="00E96B04">
        <w:rPr>
          <w:color w:val="000000"/>
        </w:rPr>
        <w:t>s 2017 m. sausio 25 d. protokolo Nr. 1.</w:t>
      </w:r>
    </w:p>
    <w:p w:rsidR="00A1784B" w:rsidRDefault="00A1784B">
      <w:pPr>
        <w:jc w:val="both"/>
        <w:rPr>
          <w:color w:val="800000"/>
        </w:rPr>
      </w:pPr>
    </w:p>
    <w:p w:rsidR="00A1784B" w:rsidRDefault="00A1784B">
      <w:pPr>
        <w:jc w:val="both"/>
      </w:pPr>
    </w:p>
    <w:p w:rsidR="00A1784B" w:rsidRDefault="00A1784B">
      <w:pPr>
        <w:jc w:val="both"/>
      </w:pPr>
    </w:p>
    <w:p w:rsidR="00A1784B" w:rsidRDefault="00A1784B">
      <w:pPr>
        <w:jc w:val="both"/>
      </w:pPr>
    </w:p>
    <w:p w:rsidR="00A1784B" w:rsidRDefault="00E96B04">
      <w:pPr>
        <w:jc w:val="both"/>
      </w:pPr>
      <w:r>
        <w:t>SUDERINTA</w:t>
      </w:r>
    </w:p>
    <w:p w:rsidR="00A1784B" w:rsidRDefault="00E96B04">
      <w:pPr>
        <w:jc w:val="both"/>
      </w:pPr>
      <w:r>
        <w:t>Savivaldybės administracijos</w:t>
      </w:r>
    </w:p>
    <w:p w:rsidR="00A1784B" w:rsidRDefault="00E96B04">
      <w:pPr>
        <w:jc w:val="both"/>
      </w:pPr>
      <w:r>
        <w:t>Atsakingas darbuotojas (pareigos, vardas, pavardė)</w:t>
      </w:r>
    </w:p>
    <w:p w:rsidR="00A1784B" w:rsidRDefault="00A1784B">
      <w:pPr>
        <w:jc w:val="both"/>
      </w:pPr>
    </w:p>
    <w:p w:rsidR="00A1784B" w:rsidRDefault="00E96B04">
      <w:pPr>
        <w:jc w:val="both"/>
      </w:pPr>
      <w:r>
        <w:softHyphen/>
      </w:r>
      <w:r>
        <w:softHyphen/>
      </w:r>
      <w:r>
        <w:softHyphen/>
      </w:r>
      <w:r>
        <w:softHyphen/>
      </w:r>
      <w:r>
        <w:softHyphen/>
      </w:r>
      <w:r>
        <w:softHyphen/>
      </w:r>
      <w:r>
        <w:softHyphen/>
      </w:r>
      <w:r>
        <w:softHyphen/>
      </w:r>
      <w:r>
        <w:softHyphen/>
      </w:r>
      <w:r>
        <w:softHyphen/>
      </w:r>
      <w:r>
        <w:softHyphen/>
      </w:r>
      <w:r>
        <w:softHyphen/>
      </w:r>
      <w:r>
        <w:softHyphen/>
      </w:r>
      <w:r>
        <w:softHyphen/>
        <w:t>––––––––––––––––––––––––</w:t>
      </w:r>
    </w:p>
    <w:p w:rsidR="00A1784B" w:rsidRDefault="00E96B04">
      <w:pPr>
        <w:jc w:val="both"/>
      </w:pPr>
      <w:r>
        <w:t>(parašas, data)</w:t>
      </w:r>
    </w:p>
    <w:p w:rsidR="00A1784B" w:rsidRDefault="00A1784B">
      <w:pPr>
        <w:jc w:val="both"/>
      </w:pPr>
    </w:p>
    <w:p w:rsidR="00A1784B" w:rsidRDefault="00A1784B" w:rsidP="008652C2"/>
    <w:sectPr w:rsidR="00A1784B" w:rsidSect="00BC69F7">
      <w:headerReference w:type="default" r:id="rId11"/>
      <w:footerReference w:type="default" r:id="rId12"/>
      <w:pgSz w:w="16838" w:h="11906" w:orient="landscape"/>
      <w:pgMar w:top="624" w:right="1134" w:bottom="1701" w:left="1701" w:header="567" w:footer="567" w:gutter="0"/>
      <w:cols w:space="1296"/>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E3" w:rsidRDefault="00F97DE3">
      <w:r>
        <w:separator/>
      </w:r>
    </w:p>
  </w:endnote>
  <w:endnote w:type="continuationSeparator" w:id="0">
    <w:p w:rsidR="00F97DE3" w:rsidRDefault="00F9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Liberation Serif">
    <w:altName w:val="MS Mincho"/>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C2" w:rsidRDefault="008652C2">
    <w:pPr>
      <w:pStyle w:val="Puslapin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C2" w:rsidRDefault="008652C2">
    <w:pPr>
      <w:pStyle w:val="Puslapin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E3" w:rsidRDefault="00F97DE3">
      <w:r>
        <w:separator/>
      </w:r>
    </w:p>
  </w:footnote>
  <w:footnote w:type="continuationSeparator" w:id="0">
    <w:p w:rsidR="00F97DE3" w:rsidRDefault="00F97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12268"/>
      <w:docPartObj>
        <w:docPartGallery w:val="Page Numbers (Top of Page)"/>
        <w:docPartUnique/>
      </w:docPartObj>
    </w:sdtPr>
    <w:sdtEndPr/>
    <w:sdtContent>
      <w:p w:rsidR="008652C2" w:rsidRDefault="008652C2">
        <w:pPr>
          <w:pStyle w:val="Puslapinantrat"/>
          <w:jc w:val="center"/>
        </w:pPr>
        <w:r>
          <w:fldChar w:fldCharType="begin"/>
        </w:r>
        <w:r>
          <w:instrText>PAGE</w:instrText>
        </w:r>
        <w:r>
          <w:fldChar w:fldCharType="separate"/>
        </w:r>
        <w:r w:rsidR="008678D1">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2093"/>
      <w:docPartObj>
        <w:docPartGallery w:val="Page Numbers (Top of Page)"/>
        <w:docPartUnique/>
      </w:docPartObj>
    </w:sdtPr>
    <w:sdtEndPr/>
    <w:sdtContent>
      <w:p w:rsidR="008652C2" w:rsidRDefault="008652C2">
        <w:pPr>
          <w:pStyle w:val="Puslapinantrat"/>
          <w:jc w:val="center"/>
        </w:pPr>
        <w:r>
          <w:fldChar w:fldCharType="begin"/>
        </w:r>
        <w:r>
          <w:instrText>PAGE</w:instrText>
        </w:r>
        <w:r>
          <w:fldChar w:fldCharType="separate"/>
        </w:r>
        <w:r w:rsidR="008678D1">
          <w:rPr>
            <w:noProof/>
          </w:rPr>
          <w:t>19</w:t>
        </w:r>
        <w:r>
          <w:rPr>
            <w:noProof/>
          </w:rPr>
          <w:fldChar w:fldCharType="end"/>
        </w:r>
      </w:p>
      <w:p w:rsidR="008652C2" w:rsidRDefault="00F97DE3">
        <w:pPr>
          <w:pStyle w:val="Puslapinantrat"/>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46995"/>
      <w:docPartObj>
        <w:docPartGallery w:val="Page Numbers (Top of Page)"/>
        <w:docPartUnique/>
      </w:docPartObj>
    </w:sdtPr>
    <w:sdtEndPr/>
    <w:sdtContent>
      <w:p w:rsidR="008652C2" w:rsidRDefault="008652C2">
        <w:pPr>
          <w:pStyle w:val="Puslapinantrat"/>
          <w:jc w:val="center"/>
        </w:pPr>
        <w:r>
          <w:fldChar w:fldCharType="begin"/>
        </w:r>
        <w:r>
          <w:instrText>PAGE</w:instrText>
        </w:r>
        <w:r>
          <w:fldChar w:fldCharType="separate"/>
        </w:r>
        <w:r w:rsidR="008678D1">
          <w:rPr>
            <w:noProof/>
          </w:rPr>
          <w:t>20</w:t>
        </w:r>
        <w:r>
          <w:rPr>
            <w:noProof/>
          </w:rPr>
          <w:fldChar w:fldCharType="end"/>
        </w:r>
      </w:p>
    </w:sdtContent>
  </w:sdt>
  <w:p w:rsidR="008652C2" w:rsidRDefault="008652C2">
    <w:pPr>
      <w:pStyle w:val="Puslapinantra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412"/>
    <w:multiLevelType w:val="multilevel"/>
    <w:tmpl w:val="1896A26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6291F"/>
    <w:multiLevelType w:val="multilevel"/>
    <w:tmpl w:val="ACE0B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5329B"/>
    <w:multiLevelType w:val="multilevel"/>
    <w:tmpl w:val="3EC68826"/>
    <w:lvl w:ilvl="0">
      <w:start w:val="1"/>
      <w:numFmt w:val="decimal"/>
      <w:lvlText w:val="%1."/>
      <w:lvlJc w:val="left"/>
      <w:pPr>
        <w:tabs>
          <w:tab w:val="num" w:pos="1650"/>
        </w:tabs>
        <w:ind w:left="16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01B00"/>
    <w:multiLevelType w:val="multilevel"/>
    <w:tmpl w:val="16A61E2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82A01"/>
    <w:multiLevelType w:val="hybridMultilevel"/>
    <w:tmpl w:val="53D0BE30"/>
    <w:lvl w:ilvl="0" w:tplc="87044ECC">
      <w:start w:val="4"/>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FE1298"/>
    <w:multiLevelType w:val="multilevel"/>
    <w:tmpl w:val="2342FB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B85A33"/>
    <w:multiLevelType w:val="hybridMultilevel"/>
    <w:tmpl w:val="36CEF6A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178868FB"/>
    <w:multiLevelType w:val="multilevel"/>
    <w:tmpl w:val="7C703B6E"/>
    <w:lvl w:ilvl="0">
      <w:start w:val="1"/>
      <w:numFmt w:val="upperRoman"/>
      <w:lvlText w:val="%1."/>
      <w:lvlJc w:val="right"/>
      <w:pPr>
        <w:ind w:left="720" w:hanging="360"/>
      </w:pPr>
      <w:rPr>
        <w:rFonts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05741"/>
    <w:multiLevelType w:val="multilevel"/>
    <w:tmpl w:val="58C6181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15:restartNumberingAfterBreak="0">
    <w:nsid w:val="1D4769E1"/>
    <w:multiLevelType w:val="hybridMultilevel"/>
    <w:tmpl w:val="CC7AF854"/>
    <w:lvl w:ilvl="0" w:tplc="D066575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E8174B3"/>
    <w:multiLevelType w:val="multilevel"/>
    <w:tmpl w:val="99C45C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A71B65"/>
    <w:multiLevelType w:val="multilevel"/>
    <w:tmpl w:val="2DB4DA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F655B"/>
    <w:multiLevelType w:val="multilevel"/>
    <w:tmpl w:val="3E3AB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40B7E"/>
    <w:multiLevelType w:val="multilevel"/>
    <w:tmpl w:val="30A0C9F2"/>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AD4A26"/>
    <w:multiLevelType w:val="multilevel"/>
    <w:tmpl w:val="AF90DB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DD668F"/>
    <w:multiLevelType w:val="multilevel"/>
    <w:tmpl w:val="B0E832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0C4EF1"/>
    <w:multiLevelType w:val="multilevel"/>
    <w:tmpl w:val="8EF23D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B07E1D"/>
    <w:multiLevelType w:val="multilevel"/>
    <w:tmpl w:val="FDCE57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D9954AB"/>
    <w:multiLevelType w:val="multilevel"/>
    <w:tmpl w:val="B63CA0CC"/>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CD5E26"/>
    <w:multiLevelType w:val="multilevel"/>
    <w:tmpl w:val="62A01B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85359B"/>
    <w:multiLevelType w:val="multilevel"/>
    <w:tmpl w:val="9446C4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6E3214"/>
    <w:multiLevelType w:val="multilevel"/>
    <w:tmpl w:val="E10E9828"/>
    <w:lvl w:ilvl="0">
      <w:start w:val="10"/>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E4E0A"/>
    <w:multiLevelType w:val="multilevel"/>
    <w:tmpl w:val="23444AE8"/>
    <w:lvl w:ilvl="0">
      <w:start w:val="1"/>
      <w:numFmt w:val="upperRoman"/>
      <w:lvlText w:val="%1."/>
      <w:lvlJc w:val="right"/>
      <w:pPr>
        <w:ind w:left="720" w:hanging="360"/>
      </w:pPr>
      <w:rPr>
        <w:rFonts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06AC1"/>
    <w:multiLevelType w:val="multilevel"/>
    <w:tmpl w:val="6B02CB20"/>
    <w:lvl w:ilvl="0">
      <w:start w:val="1"/>
      <w:numFmt w:val="upp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4" w15:restartNumberingAfterBreak="0">
    <w:nsid w:val="53C31ED6"/>
    <w:multiLevelType w:val="multilevel"/>
    <w:tmpl w:val="581210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301B25"/>
    <w:multiLevelType w:val="multilevel"/>
    <w:tmpl w:val="3A82D9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7454DF"/>
    <w:multiLevelType w:val="multilevel"/>
    <w:tmpl w:val="726655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C25E78"/>
    <w:multiLevelType w:val="multilevel"/>
    <w:tmpl w:val="E08011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FF418D"/>
    <w:multiLevelType w:val="multilevel"/>
    <w:tmpl w:val="0C6851A2"/>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7"/>
  </w:num>
  <w:num w:numId="3">
    <w:abstractNumId w:val="18"/>
  </w:num>
  <w:num w:numId="4">
    <w:abstractNumId w:val="13"/>
  </w:num>
  <w:num w:numId="5">
    <w:abstractNumId w:val="2"/>
  </w:num>
  <w:num w:numId="6">
    <w:abstractNumId w:val="21"/>
  </w:num>
  <w:num w:numId="7">
    <w:abstractNumId w:val="20"/>
  </w:num>
  <w:num w:numId="8">
    <w:abstractNumId w:val="10"/>
  </w:num>
  <w:num w:numId="9">
    <w:abstractNumId w:val="23"/>
  </w:num>
  <w:num w:numId="10">
    <w:abstractNumId w:val="0"/>
  </w:num>
  <w:num w:numId="11">
    <w:abstractNumId w:val="3"/>
  </w:num>
  <w:num w:numId="12">
    <w:abstractNumId w:val="26"/>
  </w:num>
  <w:num w:numId="13">
    <w:abstractNumId w:val="25"/>
  </w:num>
  <w:num w:numId="14">
    <w:abstractNumId w:val="14"/>
  </w:num>
  <w:num w:numId="15">
    <w:abstractNumId w:val="16"/>
  </w:num>
  <w:num w:numId="16">
    <w:abstractNumId w:val="27"/>
  </w:num>
  <w:num w:numId="17">
    <w:abstractNumId w:val="15"/>
  </w:num>
  <w:num w:numId="18">
    <w:abstractNumId w:val="5"/>
  </w:num>
  <w:num w:numId="19">
    <w:abstractNumId w:val="19"/>
  </w:num>
  <w:num w:numId="20">
    <w:abstractNumId w:val="12"/>
  </w:num>
  <w:num w:numId="21">
    <w:abstractNumId w:val="24"/>
  </w:num>
  <w:num w:numId="22">
    <w:abstractNumId w:val="28"/>
  </w:num>
  <w:num w:numId="23">
    <w:abstractNumId w:val="8"/>
  </w:num>
  <w:num w:numId="24">
    <w:abstractNumId w:val="1"/>
  </w:num>
  <w:num w:numId="25">
    <w:abstractNumId w:val="11"/>
  </w:num>
  <w:num w:numId="26">
    <w:abstractNumId w:val="17"/>
  </w:num>
  <w:num w:numId="27">
    <w:abstractNumId w:val="6"/>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4B"/>
    <w:rsid w:val="00004A98"/>
    <w:rsid w:val="00005C76"/>
    <w:rsid w:val="00006DDE"/>
    <w:rsid w:val="00013D20"/>
    <w:rsid w:val="00031B70"/>
    <w:rsid w:val="000425CB"/>
    <w:rsid w:val="00085626"/>
    <w:rsid w:val="000C3F58"/>
    <w:rsid w:val="000D309C"/>
    <w:rsid w:val="00103595"/>
    <w:rsid w:val="00146368"/>
    <w:rsid w:val="001B0166"/>
    <w:rsid w:val="001B0C5A"/>
    <w:rsid w:val="001B4468"/>
    <w:rsid w:val="001B60FA"/>
    <w:rsid w:val="001E3B32"/>
    <w:rsid w:val="0020165B"/>
    <w:rsid w:val="002069F9"/>
    <w:rsid w:val="0021576B"/>
    <w:rsid w:val="00221F03"/>
    <w:rsid w:val="00227016"/>
    <w:rsid w:val="00231AC4"/>
    <w:rsid w:val="002568AB"/>
    <w:rsid w:val="0026221C"/>
    <w:rsid w:val="0027470B"/>
    <w:rsid w:val="002762D5"/>
    <w:rsid w:val="002B2750"/>
    <w:rsid w:val="002B5355"/>
    <w:rsid w:val="002C336F"/>
    <w:rsid w:val="002D19B1"/>
    <w:rsid w:val="002E6395"/>
    <w:rsid w:val="002F297A"/>
    <w:rsid w:val="00314F89"/>
    <w:rsid w:val="00321CEB"/>
    <w:rsid w:val="00347AD0"/>
    <w:rsid w:val="00367521"/>
    <w:rsid w:val="00380071"/>
    <w:rsid w:val="0038771C"/>
    <w:rsid w:val="00395201"/>
    <w:rsid w:val="003C41FB"/>
    <w:rsid w:val="003E7EA6"/>
    <w:rsid w:val="003F04BB"/>
    <w:rsid w:val="003F2AC5"/>
    <w:rsid w:val="003F31D3"/>
    <w:rsid w:val="004412FB"/>
    <w:rsid w:val="00453820"/>
    <w:rsid w:val="00486684"/>
    <w:rsid w:val="004F143D"/>
    <w:rsid w:val="0050392F"/>
    <w:rsid w:val="005208D0"/>
    <w:rsid w:val="005323DA"/>
    <w:rsid w:val="0054305D"/>
    <w:rsid w:val="005435D5"/>
    <w:rsid w:val="00575C94"/>
    <w:rsid w:val="00590942"/>
    <w:rsid w:val="005B614B"/>
    <w:rsid w:val="005C3799"/>
    <w:rsid w:val="005C380C"/>
    <w:rsid w:val="005D33AA"/>
    <w:rsid w:val="005E61B1"/>
    <w:rsid w:val="005E799B"/>
    <w:rsid w:val="00604ABF"/>
    <w:rsid w:val="0062583E"/>
    <w:rsid w:val="00635EF1"/>
    <w:rsid w:val="00641391"/>
    <w:rsid w:val="00645E3F"/>
    <w:rsid w:val="00665513"/>
    <w:rsid w:val="006778B7"/>
    <w:rsid w:val="006911CE"/>
    <w:rsid w:val="0069562B"/>
    <w:rsid w:val="006B0297"/>
    <w:rsid w:val="006E2AF6"/>
    <w:rsid w:val="0071067E"/>
    <w:rsid w:val="00723448"/>
    <w:rsid w:val="007702F9"/>
    <w:rsid w:val="007764FE"/>
    <w:rsid w:val="007A447A"/>
    <w:rsid w:val="007B0B41"/>
    <w:rsid w:val="007D1E13"/>
    <w:rsid w:val="007E78CC"/>
    <w:rsid w:val="007F09EA"/>
    <w:rsid w:val="0081155A"/>
    <w:rsid w:val="008374D7"/>
    <w:rsid w:val="0085283E"/>
    <w:rsid w:val="008652C2"/>
    <w:rsid w:val="008678D1"/>
    <w:rsid w:val="008948F7"/>
    <w:rsid w:val="008976FF"/>
    <w:rsid w:val="008D4503"/>
    <w:rsid w:val="0092518D"/>
    <w:rsid w:val="009353CB"/>
    <w:rsid w:val="00937685"/>
    <w:rsid w:val="009669FA"/>
    <w:rsid w:val="009851AC"/>
    <w:rsid w:val="00991A08"/>
    <w:rsid w:val="00996563"/>
    <w:rsid w:val="009A769C"/>
    <w:rsid w:val="009B28C0"/>
    <w:rsid w:val="009D0AD2"/>
    <w:rsid w:val="009D56C9"/>
    <w:rsid w:val="009E1605"/>
    <w:rsid w:val="00A01B37"/>
    <w:rsid w:val="00A1206B"/>
    <w:rsid w:val="00A12833"/>
    <w:rsid w:val="00A1784B"/>
    <w:rsid w:val="00A24937"/>
    <w:rsid w:val="00A510E0"/>
    <w:rsid w:val="00A64566"/>
    <w:rsid w:val="00A6683D"/>
    <w:rsid w:val="00A725BB"/>
    <w:rsid w:val="00A92F5A"/>
    <w:rsid w:val="00AA7B6A"/>
    <w:rsid w:val="00AB4BA4"/>
    <w:rsid w:val="00B131DC"/>
    <w:rsid w:val="00B41A5E"/>
    <w:rsid w:val="00B912E9"/>
    <w:rsid w:val="00B93758"/>
    <w:rsid w:val="00BA150E"/>
    <w:rsid w:val="00BC3BAC"/>
    <w:rsid w:val="00BC69F7"/>
    <w:rsid w:val="00C01D70"/>
    <w:rsid w:val="00C0597C"/>
    <w:rsid w:val="00C15545"/>
    <w:rsid w:val="00C2370C"/>
    <w:rsid w:val="00C534D9"/>
    <w:rsid w:val="00C5428E"/>
    <w:rsid w:val="00C60094"/>
    <w:rsid w:val="00C63335"/>
    <w:rsid w:val="00C64D75"/>
    <w:rsid w:val="00C65737"/>
    <w:rsid w:val="00C871B4"/>
    <w:rsid w:val="00C879CA"/>
    <w:rsid w:val="00C92F53"/>
    <w:rsid w:val="00CA3FF5"/>
    <w:rsid w:val="00CC3BDD"/>
    <w:rsid w:val="00CE722B"/>
    <w:rsid w:val="00D000DF"/>
    <w:rsid w:val="00D039CE"/>
    <w:rsid w:val="00D063F0"/>
    <w:rsid w:val="00D11C49"/>
    <w:rsid w:val="00D21C3C"/>
    <w:rsid w:val="00D366B5"/>
    <w:rsid w:val="00D40590"/>
    <w:rsid w:val="00D51F53"/>
    <w:rsid w:val="00D642DA"/>
    <w:rsid w:val="00D67494"/>
    <w:rsid w:val="00D73D47"/>
    <w:rsid w:val="00DB6748"/>
    <w:rsid w:val="00DF379D"/>
    <w:rsid w:val="00DF7D53"/>
    <w:rsid w:val="00E01866"/>
    <w:rsid w:val="00E33D93"/>
    <w:rsid w:val="00E421CC"/>
    <w:rsid w:val="00E474D4"/>
    <w:rsid w:val="00E60B64"/>
    <w:rsid w:val="00E73DCA"/>
    <w:rsid w:val="00E80C1F"/>
    <w:rsid w:val="00E96B04"/>
    <w:rsid w:val="00EA440D"/>
    <w:rsid w:val="00ED7CB0"/>
    <w:rsid w:val="00EE044E"/>
    <w:rsid w:val="00F04240"/>
    <w:rsid w:val="00F04F0F"/>
    <w:rsid w:val="00F3477D"/>
    <w:rsid w:val="00F51A8E"/>
    <w:rsid w:val="00F62C77"/>
    <w:rsid w:val="00F7276E"/>
    <w:rsid w:val="00F730F0"/>
    <w:rsid w:val="00F93CDA"/>
    <w:rsid w:val="00F97DE3"/>
    <w:rsid w:val="00FC0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6F50"/>
  <w15:docId w15:val="{A032BEB0-65EB-4AEA-9463-6D8490EB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01A1"/>
    <w:pPr>
      <w:spacing w:line="240" w:lineRule="auto"/>
    </w:pPr>
    <w:rPr>
      <w:rFonts w:ascii="Times New Roman" w:eastAsia="Times New Roman" w:hAnsi="Times New Roman" w:cs="Times New Roman"/>
      <w:color w:val="00000A"/>
      <w:sz w:val="24"/>
      <w:szCs w:val="24"/>
    </w:rPr>
  </w:style>
  <w:style w:type="paragraph" w:styleId="Antrat1">
    <w:name w:val="heading 1"/>
    <w:basedOn w:val="prastasis"/>
    <w:link w:val="Antrat1Diagrama"/>
    <w:qFormat/>
    <w:rsid w:val="006B4162"/>
    <w:pPr>
      <w:keepNext/>
      <w:suppressAutoHyphens/>
      <w:spacing w:before="240" w:after="60"/>
      <w:outlineLvl w:val="0"/>
    </w:pPr>
    <w:rPr>
      <w:rFonts w:ascii="Calibri Light" w:hAnsi="Calibri Light"/>
      <w:b/>
      <w:bCs/>
      <w:sz w:val="32"/>
      <w:szCs w:val="32"/>
      <w:lang w:eastAsia="zh-CN"/>
    </w:rPr>
  </w:style>
  <w:style w:type="paragraph" w:styleId="Antrat2">
    <w:name w:val="heading 2"/>
    <w:basedOn w:val="prastasis"/>
    <w:link w:val="Antrat2Diagrama"/>
    <w:uiPriority w:val="9"/>
    <w:unhideWhenUsed/>
    <w:qFormat/>
    <w:rsid w:val="00A931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unhideWhenUsed/>
    <w:qFormat/>
    <w:rsid w:val="00E037AE"/>
    <w:pPr>
      <w:keepNext/>
      <w:keepLines/>
      <w:spacing w:before="40"/>
      <w:outlineLvl w:val="2"/>
    </w:pPr>
    <w:rPr>
      <w:rFonts w:asciiTheme="majorHAnsi" w:eastAsiaTheme="majorEastAsia" w:hAnsiTheme="majorHAnsi" w:cstheme="majorBidi"/>
      <w:color w:val="1F4D78" w:themeColor="accent1" w:themeShade="7F"/>
    </w:rPr>
  </w:style>
  <w:style w:type="paragraph" w:styleId="Antrat4">
    <w:name w:val="heading 4"/>
    <w:basedOn w:val="prastasis"/>
    <w:link w:val="Antrat4Diagrama"/>
    <w:uiPriority w:val="9"/>
    <w:unhideWhenUsed/>
    <w:qFormat/>
    <w:rsid w:val="00C52603"/>
    <w:pPr>
      <w:keepNext/>
      <w:keepLines/>
      <w:spacing w:before="200"/>
      <w:outlineLvl w:val="3"/>
    </w:pPr>
    <w:rPr>
      <w:rFonts w:asciiTheme="majorHAnsi" w:eastAsiaTheme="majorEastAsia" w:hAnsiTheme="majorHAnsi" w:cstheme="majorBidi"/>
      <w:b/>
      <w:bCs/>
      <w:i/>
      <w:i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6B4162"/>
    <w:rPr>
      <w:rFonts w:ascii="Calibri Light" w:eastAsia="Times New Roman" w:hAnsi="Calibri Light" w:cs="Times New Roman"/>
      <w:b/>
      <w:bCs/>
      <w:sz w:val="32"/>
      <w:szCs w:val="32"/>
      <w:lang w:eastAsia="zh-CN"/>
    </w:rPr>
  </w:style>
  <w:style w:type="character" w:customStyle="1" w:styleId="Internetosaitas">
    <w:name w:val="Interneto saitas"/>
    <w:basedOn w:val="Numatytasispastraiposriftas"/>
    <w:uiPriority w:val="99"/>
    <w:unhideWhenUsed/>
    <w:rsid w:val="006B4162"/>
    <w:rPr>
      <w:color w:val="0563C1" w:themeColor="hyperlink"/>
      <w:u w:val="single"/>
    </w:rPr>
  </w:style>
  <w:style w:type="character" w:customStyle="1" w:styleId="AntratsDiagrama">
    <w:name w:val="Antraštės Diagrama"/>
    <w:basedOn w:val="Numatytasispastraiposriftas"/>
    <w:uiPriority w:val="99"/>
    <w:qFormat/>
    <w:rsid w:val="000B20D1"/>
    <w:rPr>
      <w:rFonts w:ascii="Times New Roman" w:eastAsia="Times New Roman" w:hAnsi="Times New Roman" w:cs="Times New Roman"/>
      <w:sz w:val="24"/>
      <w:szCs w:val="24"/>
    </w:rPr>
  </w:style>
  <w:style w:type="character" w:customStyle="1" w:styleId="PoratDiagrama">
    <w:name w:val="Poraštė Diagrama"/>
    <w:basedOn w:val="Numatytasispastraiposriftas"/>
    <w:link w:val="Puslapinporat"/>
    <w:uiPriority w:val="99"/>
    <w:qFormat/>
    <w:rsid w:val="000B20D1"/>
    <w:rPr>
      <w:rFonts w:ascii="Times New Roman" w:eastAsia="Times New Roman" w:hAnsi="Times New Roman" w:cs="Times New Roman"/>
      <w:sz w:val="24"/>
      <w:szCs w:val="24"/>
    </w:rPr>
  </w:style>
  <w:style w:type="character" w:customStyle="1" w:styleId="PavadinimasDiagrama">
    <w:name w:val="Pavadinimas Diagrama"/>
    <w:basedOn w:val="Numatytasispastraiposriftas"/>
    <w:link w:val="Pavadinimas"/>
    <w:qFormat/>
    <w:rsid w:val="00C776D6"/>
    <w:rPr>
      <w:rFonts w:ascii="Times New Roman" w:eastAsia="Times New Roman" w:hAnsi="Times New Roman" w:cs="Times New Roman"/>
      <w:sz w:val="44"/>
      <w:szCs w:val="20"/>
    </w:rPr>
  </w:style>
  <w:style w:type="character" w:customStyle="1" w:styleId="Antrat2Diagrama">
    <w:name w:val="Antraštė 2 Diagrama"/>
    <w:basedOn w:val="Numatytasispastraiposriftas"/>
    <w:link w:val="Antrat2"/>
    <w:uiPriority w:val="9"/>
    <w:qFormat/>
    <w:rsid w:val="00A93119"/>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qFormat/>
    <w:rsid w:val="00E037AE"/>
    <w:rPr>
      <w:rFonts w:asciiTheme="majorHAnsi" w:eastAsiaTheme="majorEastAsia" w:hAnsiTheme="majorHAnsi" w:cstheme="majorBidi"/>
      <w:color w:val="1F4D78" w:themeColor="accent1" w:themeShade="7F"/>
      <w:sz w:val="24"/>
      <w:szCs w:val="24"/>
    </w:rPr>
  </w:style>
  <w:style w:type="character" w:customStyle="1" w:styleId="DebesliotekstasDiagrama">
    <w:name w:val="Debesėlio tekstas Diagrama"/>
    <w:basedOn w:val="Numatytasispastraiposriftas"/>
    <w:link w:val="Debesliotekstas"/>
    <w:uiPriority w:val="99"/>
    <w:semiHidden/>
    <w:qFormat/>
    <w:rsid w:val="00F00CD8"/>
    <w:rPr>
      <w:rFonts w:ascii="Segoe UI" w:eastAsia="Times New Roman" w:hAnsi="Segoe UI" w:cs="Segoe UI"/>
      <w:sz w:val="18"/>
      <w:szCs w:val="18"/>
    </w:rPr>
  </w:style>
  <w:style w:type="character" w:customStyle="1" w:styleId="Antrat4Diagrama">
    <w:name w:val="Antraštė 4 Diagrama"/>
    <w:basedOn w:val="Numatytasispastraiposriftas"/>
    <w:link w:val="Antrat4"/>
    <w:uiPriority w:val="9"/>
    <w:qFormat/>
    <w:rsid w:val="00C52603"/>
    <w:rPr>
      <w:rFonts w:asciiTheme="majorHAnsi" w:eastAsiaTheme="majorEastAsia" w:hAnsiTheme="majorHAnsi" w:cstheme="majorBidi"/>
      <w:b/>
      <w:bCs/>
      <w:i/>
      <w:iCs/>
      <w:color w:val="5B9BD5" w:themeColor="accent1"/>
      <w:sz w:val="24"/>
      <w:szCs w:val="24"/>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b/>
      <w:sz w:val="22"/>
    </w:rPr>
  </w:style>
  <w:style w:type="character" w:customStyle="1" w:styleId="ListLabel4">
    <w:name w:val="ListLabel 4"/>
    <w:qFormat/>
    <w:rPr>
      <w:rFonts w:cs="Courier New"/>
    </w:rPr>
  </w:style>
  <w:style w:type="character" w:customStyle="1" w:styleId="Rodyklssaitas">
    <w:name w:val="Rodyklės saitas"/>
    <w:qFormat/>
  </w:style>
  <w:style w:type="character" w:customStyle="1" w:styleId="ListLabel5">
    <w:name w:val="ListLabel 5"/>
    <w:qFormat/>
    <w:rPr>
      <w:rFonts w:cs="Times New Roman"/>
      <w:b/>
      <w:sz w:val="24"/>
      <w:szCs w:val="24"/>
    </w:rPr>
  </w:style>
  <w:style w:type="character" w:customStyle="1" w:styleId="ListLabel6">
    <w:name w:val="ListLabel 6"/>
    <w:qFormat/>
    <w:rPr>
      <w:b/>
      <w:sz w:val="22"/>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b/>
      <w:sz w:val="24"/>
      <w:szCs w:val="24"/>
    </w:rPr>
  </w:style>
  <w:style w:type="character" w:customStyle="1" w:styleId="ListLabel11">
    <w:name w:val="ListLabel 11"/>
    <w:qFormat/>
    <w:rPr>
      <w:b/>
      <w:sz w:val="22"/>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Times New Roman"/>
      <w:b/>
      <w:sz w:val="24"/>
      <w:szCs w:val="24"/>
    </w:rPr>
  </w:style>
  <w:style w:type="character" w:customStyle="1" w:styleId="ListLabel16">
    <w:name w:val="ListLabel 16"/>
    <w:qFormat/>
    <w:rPr>
      <w:b/>
      <w:sz w:val="22"/>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sz w:val="24"/>
      <w:szCs w:val="24"/>
    </w:rPr>
  </w:style>
  <w:style w:type="character" w:customStyle="1" w:styleId="ListLabel21">
    <w:name w:val="ListLabel 21"/>
    <w:qFormat/>
    <w:rPr>
      <w:b/>
      <w:sz w:val="22"/>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styleId="Antrat">
    <w:name w:val="caption"/>
    <w:basedOn w:val="prastasis"/>
    <w:next w:val="Pagrindinistekstas"/>
    <w:uiPriority w:val="35"/>
    <w:unhideWhenUsed/>
    <w:qFormat/>
    <w:rsid w:val="007528EE"/>
    <w:pPr>
      <w:spacing w:after="200"/>
    </w:pPr>
    <w:rPr>
      <w:b/>
      <w:bCs/>
      <w:color w:val="5B9BD5" w:themeColor="accent1"/>
      <w:sz w:val="18"/>
      <w:szCs w:val="1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Pavadinimas">
    <w:name w:val="Title"/>
    <w:basedOn w:val="prastasis"/>
    <w:link w:val="PavadinimasDiagrama"/>
    <w:pPr>
      <w:suppressLineNumbers/>
      <w:spacing w:before="120" w:after="120"/>
    </w:pPr>
    <w:rPr>
      <w:rFonts w:cs="Lucida Sans"/>
      <w:i/>
      <w:iCs/>
    </w:rPr>
  </w:style>
  <w:style w:type="paragraph" w:customStyle="1" w:styleId="Rodykl">
    <w:name w:val="Rodyklė"/>
    <w:basedOn w:val="prastasis"/>
    <w:qFormat/>
    <w:pPr>
      <w:suppressLineNumbers/>
    </w:pPr>
    <w:rPr>
      <w:rFonts w:cs="Lucida Sans"/>
    </w:rPr>
  </w:style>
  <w:style w:type="paragraph" w:styleId="Betarp">
    <w:name w:val="No Spacing"/>
    <w:uiPriority w:val="1"/>
    <w:qFormat/>
    <w:rsid w:val="00AE01A1"/>
    <w:pPr>
      <w:spacing w:line="240" w:lineRule="auto"/>
    </w:pPr>
    <w:rPr>
      <w:rFonts w:ascii="Times New Roman" w:eastAsia="Times New Roman" w:hAnsi="Times New Roman" w:cs="Times New Roman"/>
      <w:color w:val="00000A"/>
      <w:sz w:val="24"/>
      <w:szCs w:val="24"/>
    </w:rPr>
  </w:style>
  <w:style w:type="paragraph" w:styleId="Turinioantrat">
    <w:name w:val="TOC Heading"/>
    <w:basedOn w:val="Antrat1"/>
    <w:uiPriority w:val="39"/>
    <w:unhideWhenUsed/>
    <w:qFormat/>
    <w:rsid w:val="006B4162"/>
    <w:pPr>
      <w:keepLines/>
      <w:suppressAutoHyphens w:val="0"/>
      <w:spacing w:after="0" w:line="259" w:lineRule="auto"/>
    </w:pPr>
    <w:rPr>
      <w:rFonts w:asciiTheme="majorHAnsi" w:eastAsiaTheme="majorEastAsia" w:hAnsiTheme="majorHAnsi" w:cstheme="majorBidi"/>
      <w:b w:val="0"/>
      <w:bCs w:val="0"/>
      <w:color w:val="2E74B5" w:themeColor="accent1" w:themeShade="BF"/>
      <w:lang w:eastAsia="lt-LT"/>
    </w:rPr>
  </w:style>
  <w:style w:type="paragraph" w:styleId="Turinys1">
    <w:name w:val="toc 1"/>
    <w:basedOn w:val="prastasis"/>
    <w:autoRedefine/>
    <w:uiPriority w:val="39"/>
    <w:unhideWhenUsed/>
    <w:rsid w:val="006B4162"/>
    <w:pPr>
      <w:spacing w:after="100"/>
    </w:pPr>
  </w:style>
  <w:style w:type="paragraph" w:customStyle="1" w:styleId="Puslapinantrat">
    <w:name w:val="Puslapinė antraštė"/>
    <w:basedOn w:val="prastasis"/>
    <w:rsid w:val="000C2610"/>
    <w:pPr>
      <w:widowControl w:val="0"/>
      <w:tabs>
        <w:tab w:val="center" w:pos="4819"/>
        <w:tab w:val="right" w:pos="9638"/>
      </w:tabs>
    </w:pPr>
    <w:rPr>
      <w:rFonts w:asciiTheme="minorHAnsi" w:eastAsiaTheme="minorHAnsi" w:hAnsiTheme="minorHAnsi" w:cstheme="minorBidi"/>
      <w:sz w:val="20"/>
      <w:szCs w:val="20"/>
      <w:lang w:val="en-US"/>
    </w:rPr>
  </w:style>
  <w:style w:type="paragraph" w:customStyle="1" w:styleId="Puslapinporat">
    <w:name w:val="Puslapinė poraštė"/>
    <w:basedOn w:val="prastasis"/>
    <w:link w:val="PoratDiagrama"/>
    <w:uiPriority w:val="99"/>
    <w:unhideWhenUsed/>
    <w:rsid w:val="000B20D1"/>
    <w:pPr>
      <w:tabs>
        <w:tab w:val="center" w:pos="4819"/>
        <w:tab w:val="right" w:pos="9638"/>
      </w:tabs>
    </w:pPr>
  </w:style>
  <w:style w:type="paragraph" w:customStyle="1" w:styleId="Dokumentopavadinimas">
    <w:name w:val="Dokumento pavadinimas"/>
    <w:basedOn w:val="prastasis"/>
    <w:qFormat/>
    <w:rsid w:val="00C776D6"/>
    <w:pPr>
      <w:jc w:val="center"/>
    </w:pPr>
    <w:rPr>
      <w:sz w:val="44"/>
      <w:szCs w:val="20"/>
    </w:rPr>
  </w:style>
  <w:style w:type="paragraph" w:styleId="Sraopastraipa">
    <w:name w:val="List Paragraph"/>
    <w:basedOn w:val="prastasis"/>
    <w:uiPriority w:val="99"/>
    <w:qFormat/>
    <w:rsid w:val="00C776D6"/>
    <w:pPr>
      <w:ind w:left="1296"/>
    </w:pPr>
    <w:rPr>
      <w:szCs w:val="20"/>
    </w:rPr>
  </w:style>
  <w:style w:type="paragraph" w:customStyle="1" w:styleId="prastasis1">
    <w:name w:val="Įprastasis1"/>
    <w:qFormat/>
    <w:rsid w:val="00904B9C"/>
    <w:pPr>
      <w:widowControl w:val="0"/>
      <w:suppressAutoHyphens/>
      <w:spacing w:after="160" w:line="252" w:lineRule="auto"/>
    </w:pPr>
    <w:rPr>
      <w:rFonts w:ascii="Liberation Serif" w:eastAsia="SimSun" w:hAnsi="Liberation Serif" w:cs="Mangal"/>
      <w:color w:val="00000A"/>
      <w:sz w:val="24"/>
      <w:szCs w:val="24"/>
      <w:lang w:eastAsia="zh-CN" w:bidi="hi-IN"/>
    </w:rPr>
  </w:style>
  <w:style w:type="paragraph" w:customStyle="1" w:styleId="Lentelsturinys">
    <w:name w:val="Lentelės turinys"/>
    <w:basedOn w:val="prastasis"/>
    <w:qFormat/>
    <w:rsid w:val="003C1564"/>
    <w:pPr>
      <w:widowControl w:val="0"/>
      <w:suppressLineNumbers/>
      <w:spacing w:line="259" w:lineRule="auto"/>
    </w:pPr>
    <w:rPr>
      <w:rFonts w:ascii="Calibri" w:eastAsia="Calibri" w:hAnsi="Calibri"/>
      <w:szCs w:val="22"/>
      <w:lang w:eastAsia="zh-CN"/>
    </w:rPr>
  </w:style>
  <w:style w:type="paragraph" w:customStyle="1" w:styleId="Sraopastraipa1">
    <w:name w:val="Sąrašo pastraipa1"/>
    <w:basedOn w:val="prastasis"/>
    <w:uiPriority w:val="34"/>
    <w:qFormat/>
    <w:rsid w:val="00332C1F"/>
    <w:pPr>
      <w:spacing w:after="160" w:line="259" w:lineRule="auto"/>
      <w:ind w:left="720"/>
      <w:contextualSpacing/>
    </w:pPr>
    <w:rPr>
      <w:rFonts w:ascii="Calibri" w:eastAsia="Calibri" w:hAnsi="Calibri"/>
      <w:sz w:val="22"/>
      <w:szCs w:val="22"/>
    </w:rPr>
  </w:style>
  <w:style w:type="paragraph" w:styleId="Turinys2">
    <w:name w:val="toc 2"/>
    <w:basedOn w:val="prastasis"/>
    <w:autoRedefine/>
    <w:uiPriority w:val="39"/>
    <w:unhideWhenUsed/>
    <w:rsid w:val="007528EE"/>
    <w:pPr>
      <w:tabs>
        <w:tab w:val="right" w:leader="dot" w:pos="9628"/>
      </w:tabs>
      <w:spacing w:after="100"/>
      <w:ind w:left="240"/>
    </w:pPr>
    <w:rPr>
      <w:b/>
    </w:rPr>
  </w:style>
  <w:style w:type="paragraph" w:customStyle="1" w:styleId="Standard">
    <w:name w:val="Standard"/>
    <w:qFormat/>
    <w:rsid w:val="008D3FCB"/>
    <w:pPr>
      <w:suppressAutoHyphens/>
      <w:spacing w:after="200" w:line="276" w:lineRule="auto"/>
      <w:textAlignment w:val="baseline"/>
    </w:pPr>
    <w:rPr>
      <w:rFonts w:ascii="Liberation Serif" w:eastAsia="SimSun" w:hAnsi="Liberation Serif" w:cs="Times New Roman"/>
      <w:color w:val="00000A"/>
      <w:sz w:val="24"/>
      <w:szCs w:val="24"/>
      <w:lang w:eastAsia="zh-CN" w:bidi="hi-IN"/>
    </w:rPr>
  </w:style>
  <w:style w:type="paragraph" w:styleId="Turinys3">
    <w:name w:val="toc 3"/>
    <w:basedOn w:val="prastasis"/>
    <w:autoRedefine/>
    <w:uiPriority w:val="39"/>
    <w:unhideWhenUsed/>
    <w:rsid w:val="00E037AE"/>
    <w:pPr>
      <w:spacing w:after="100"/>
      <w:ind w:left="480"/>
    </w:pPr>
  </w:style>
  <w:style w:type="paragraph" w:styleId="Debesliotekstas">
    <w:name w:val="Balloon Text"/>
    <w:basedOn w:val="prastasis"/>
    <w:link w:val="DebesliotekstasDiagrama"/>
    <w:uiPriority w:val="99"/>
    <w:semiHidden/>
    <w:unhideWhenUsed/>
    <w:qFormat/>
    <w:rsid w:val="00F00CD8"/>
    <w:rPr>
      <w:rFonts w:ascii="Segoe UI" w:hAnsi="Segoe UI" w:cs="Segoe UI"/>
      <w:sz w:val="18"/>
      <w:szCs w:val="18"/>
    </w:rPr>
  </w:style>
  <w:style w:type="paragraph" w:styleId="prastasiniatinklio">
    <w:name w:val="Normal (Web)"/>
    <w:basedOn w:val="prastasis"/>
    <w:qFormat/>
    <w:rsid w:val="00477167"/>
    <w:pPr>
      <w:spacing w:beforeAutospacing="1" w:afterAutospacing="1"/>
    </w:pPr>
    <w:rPr>
      <w:lang w:val="en-US"/>
    </w:rPr>
  </w:style>
  <w:style w:type="paragraph" w:customStyle="1" w:styleId="Lentelsantrat">
    <w:name w:val="Lentelės antraštė"/>
    <w:basedOn w:val="Lentelsturinys"/>
    <w:qFormat/>
  </w:style>
  <w:style w:type="numbering" w:customStyle="1" w:styleId="WW8Num5">
    <w:name w:val="WW8Num5"/>
    <w:rsid w:val="003C1564"/>
  </w:style>
  <w:style w:type="numbering" w:customStyle="1" w:styleId="WW8Num10">
    <w:name w:val="WW8Num10"/>
    <w:rsid w:val="003C1564"/>
  </w:style>
  <w:style w:type="table" w:styleId="Lentelstinklelis">
    <w:name w:val="Table Grid"/>
    <w:basedOn w:val="prastojilentel"/>
    <w:uiPriority w:val="59"/>
    <w:rsid w:val="00C776D6"/>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67494"/>
    <w:rPr>
      <w:color w:val="0563C1" w:themeColor="hyperlink"/>
      <w:u w:val="single"/>
    </w:rPr>
  </w:style>
  <w:style w:type="paragraph" w:styleId="Antrats">
    <w:name w:val="header"/>
    <w:basedOn w:val="prastasis"/>
    <w:link w:val="AntratsDiagrama1"/>
    <w:semiHidden/>
    <w:unhideWhenUsed/>
    <w:rsid w:val="00486684"/>
    <w:pPr>
      <w:tabs>
        <w:tab w:val="center" w:pos="4819"/>
        <w:tab w:val="right" w:pos="9638"/>
      </w:tabs>
    </w:pPr>
  </w:style>
  <w:style w:type="character" w:customStyle="1" w:styleId="AntratsDiagrama1">
    <w:name w:val="Antraštės Diagrama1"/>
    <w:basedOn w:val="Numatytasispastraiposriftas"/>
    <w:link w:val="Antrats"/>
    <w:semiHidden/>
    <w:rsid w:val="00486684"/>
    <w:rPr>
      <w:rFonts w:ascii="Times New Roman" w:eastAsia="Times New Roman" w:hAnsi="Times New Roman" w:cs="Times New Roman"/>
      <w:color w:val="00000A"/>
      <w:sz w:val="24"/>
      <w:szCs w:val="24"/>
    </w:rPr>
  </w:style>
  <w:style w:type="paragraph" w:styleId="Porat">
    <w:name w:val="footer"/>
    <w:basedOn w:val="prastasis"/>
    <w:link w:val="PoratDiagrama1"/>
    <w:uiPriority w:val="99"/>
    <w:semiHidden/>
    <w:unhideWhenUsed/>
    <w:rsid w:val="00486684"/>
    <w:pPr>
      <w:tabs>
        <w:tab w:val="center" w:pos="4819"/>
        <w:tab w:val="right" w:pos="9638"/>
      </w:tabs>
    </w:pPr>
  </w:style>
  <w:style w:type="character" w:customStyle="1" w:styleId="PoratDiagrama1">
    <w:name w:val="Poraštė Diagrama1"/>
    <w:basedOn w:val="Numatytasispastraiposriftas"/>
    <w:link w:val="Porat"/>
    <w:uiPriority w:val="99"/>
    <w:semiHidden/>
    <w:rsid w:val="00486684"/>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0054-5037-49F6-A482-8498D47C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22396</Words>
  <Characters>12767</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5</cp:revision>
  <cp:lastPrinted>2017-02-21T06:36:00Z</cp:lastPrinted>
  <dcterms:created xsi:type="dcterms:W3CDTF">2017-03-01T11:51:00Z</dcterms:created>
  <dcterms:modified xsi:type="dcterms:W3CDTF">2017-03-13T10:18:00Z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