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DD" w:rsidRPr="00686AA9" w:rsidRDefault="000241DD" w:rsidP="00631133">
      <w:pPr>
        <w:spacing w:after="0" w:line="240" w:lineRule="auto"/>
        <w:ind w:firstLine="5670"/>
        <w:rPr>
          <w:lang w:val="lt-LT"/>
        </w:rPr>
      </w:pPr>
      <w:r w:rsidRPr="00686AA9">
        <w:rPr>
          <w:rFonts w:ascii="Times New Roman" w:eastAsia="Times New Roman" w:hAnsi="Times New Roman" w:cs="Times New Roman"/>
          <w:sz w:val="24"/>
          <w:szCs w:val="24"/>
          <w:lang w:val="lt-LT"/>
        </w:rPr>
        <w:t>PATVIRTINTA</w:t>
      </w:r>
    </w:p>
    <w:p w:rsidR="000241DD" w:rsidRDefault="000241DD" w:rsidP="0063113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Šiaulių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Raudėnų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mokyklos-</w:t>
      </w:r>
    </w:p>
    <w:p w:rsidR="000241DD" w:rsidRPr="00686AA9" w:rsidRDefault="000241DD" w:rsidP="0063113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daugiafunkcio centro d</w:t>
      </w:r>
      <w:r w:rsidRPr="00686AA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irektoriaus </w:t>
      </w:r>
    </w:p>
    <w:p w:rsidR="000241DD" w:rsidRPr="00686AA9" w:rsidRDefault="000241DD" w:rsidP="00631133">
      <w:pPr>
        <w:spacing w:after="0" w:line="240" w:lineRule="auto"/>
        <w:ind w:firstLine="5670"/>
        <w:rPr>
          <w:lang w:val="lt-LT"/>
        </w:rPr>
      </w:pPr>
      <w:r w:rsidRPr="00686AA9">
        <w:rPr>
          <w:rFonts w:ascii="Times New Roman" w:eastAsia="Times New Roman" w:hAnsi="Times New Roman" w:cs="Times New Roman"/>
          <w:sz w:val="24"/>
          <w:szCs w:val="24"/>
          <w:lang w:val="lt-LT"/>
        </w:rPr>
        <w:t>2020 m. kovo</w:t>
      </w:r>
      <w:r w:rsidR="0063113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20</w:t>
      </w:r>
      <w:r w:rsidRPr="00686AA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įsakymu Nr. Org</w:t>
      </w:r>
      <w:r w:rsidRPr="00686AA9">
        <w:rPr>
          <w:rFonts w:ascii="Times New Roman" w:eastAsia="Times New Roman" w:hAnsi="Times New Roman" w:cs="Times New Roman"/>
          <w:sz w:val="24"/>
          <w:szCs w:val="24"/>
          <w:lang w:val="lt-LT"/>
        </w:rPr>
        <w:t>-</w:t>
      </w:r>
      <w:r w:rsidR="00631133">
        <w:rPr>
          <w:rFonts w:ascii="Times New Roman" w:eastAsia="Times New Roman" w:hAnsi="Times New Roman" w:cs="Times New Roman"/>
          <w:sz w:val="24"/>
          <w:szCs w:val="24"/>
          <w:lang w:val="lt-LT"/>
        </w:rPr>
        <w:t>47</w:t>
      </w:r>
    </w:p>
    <w:p w:rsidR="000241DD" w:rsidRPr="00686AA9" w:rsidRDefault="000241DD" w:rsidP="000241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686AA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:rsidR="000241DD" w:rsidRDefault="000241DD" w:rsidP="0002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ŠIAULIŲ R. RAUDĖNŲ MOKYKLOS-DAUGIAFUNKCIO CENTRO</w:t>
      </w:r>
    </w:p>
    <w:p w:rsidR="000241DD" w:rsidRDefault="000241DD" w:rsidP="0002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0241DD" w:rsidRPr="00686AA9" w:rsidRDefault="000241DD" w:rsidP="0002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686AA9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UGDYMO PROCESO ORGANIZAVIMO NUOTOLINIU BŪDU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TVARKOS</w:t>
      </w:r>
    </w:p>
    <w:p w:rsidR="000241DD" w:rsidRPr="00686AA9" w:rsidRDefault="000241DD" w:rsidP="0002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686AA9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APRAŠAS</w:t>
      </w:r>
    </w:p>
    <w:p w:rsidR="000241DD" w:rsidRDefault="000241DD" w:rsidP="0002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86AA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:rsidR="000241DD" w:rsidRPr="00686AA9" w:rsidRDefault="000241DD" w:rsidP="000241DD">
      <w:pPr>
        <w:spacing w:after="0" w:line="240" w:lineRule="auto"/>
        <w:jc w:val="center"/>
        <w:rPr>
          <w:lang w:val="lt-LT"/>
        </w:rPr>
      </w:pPr>
    </w:p>
    <w:p w:rsidR="000241DD" w:rsidRPr="00686AA9" w:rsidRDefault="000241DD" w:rsidP="00631133">
      <w:pPr>
        <w:spacing w:after="0" w:line="276" w:lineRule="auto"/>
        <w:jc w:val="center"/>
        <w:rPr>
          <w:lang w:val="lt-LT"/>
        </w:rPr>
      </w:pPr>
      <w:r w:rsidRPr="00686AA9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I SKYRIUS</w:t>
      </w:r>
    </w:p>
    <w:p w:rsidR="000241DD" w:rsidRDefault="000241DD" w:rsidP="006311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3B2669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BENDROSIOS NUOSTATOS</w:t>
      </w:r>
    </w:p>
    <w:p w:rsidR="000241DD" w:rsidRDefault="000241DD" w:rsidP="006311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0241DD" w:rsidRPr="000241DD" w:rsidRDefault="000241DD" w:rsidP="0063113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1. </w:t>
      </w:r>
      <w:r w:rsidRPr="000241DD">
        <w:rPr>
          <w:rFonts w:ascii="Times New Roman" w:hAnsi="Times New Roman" w:cs="Times New Roman"/>
          <w:sz w:val="24"/>
          <w:szCs w:val="24"/>
          <w:lang w:val="lt-LT"/>
        </w:rPr>
        <w:t>Ugdymo proceso organizavimo nuotoliniu būdu tvarkos aprašas (toliau – aprašas) nustato:</w:t>
      </w:r>
    </w:p>
    <w:p w:rsidR="000241DD" w:rsidRPr="000241DD" w:rsidRDefault="000241DD" w:rsidP="0063113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41DD">
        <w:rPr>
          <w:rFonts w:ascii="Times New Roman" w:hAnsi="Times New Roman" w:cs="Times New Roman"/>
          <w:sz w:val="24"/>
          <w:szCs w:val="24"/>
          <w:lang w:val="lt-LT"/>
        </w:rPr>
        <w:t>1.1. Atsakingus asmenis ir jų funkcijas, pamokų planų ir užduočių pateikimą.</w:t>
      </w:r>
    </w:p>
    <w:p w:rsidR="000241DD" w:rsidRPr="000241DD" w:rsidRDefault="000241DD" w:rsidP="0063113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41DD">
        <w:rPr>
          <w:rFonts w:ascii="Times New Roman" w:hAnsi="Times New Roman" w:cs="Times New Roman"/>
          <w:sz w:val="24"/>
          <w:szCs w:val="24"/>
          <w:lang w:val="lt-LT"/>
        </w:rPr>
        <w:t xml:space="preserve">1.2. mokinių, kurie mokosi pagal pradinio, pagrindinio ugdymo programas, nuotolinio mokymo būdus ir formas. </w:t>
      </w:r>
    </w:p>
    <w:p w:rsidR="000241DD" w:rsidRPr="000241DD" w:rsidRDefault="000241DD" w:rsidP="0063113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41DD">
        <w:rPr>
          <w:rFonts w:ascii="Times New Roman" w:hAnsi="Times New Roman" w:cs="Times New Roman"/>
          <w:sz w:val="24"/>
          <w:szCs w:val="24"/>
          <w:lang w:val="lt-LT"/>
        </w:rPr>
        <w:t xml:space="preserve">1.3. ugdytinių, kurie ugdomi pagal ikimokyklinio ir priešmokyklinio ugdymo programas, nuotolinio ugdymo proceso vykdymą. </w:t>
      </w:r>
    </w:p>
    <w:p w:rsidR="000241DD" w:rsidRDefault="000241DD" w:rsidP="0063113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41DD">
        <w:rPr>
          <w:rFonts w:ascii="Times New Roman" w:hAnsi="Times New Roman" w:cs="Times New Roman"/>
          <w:sz w:val="24"/>
          <w:szCs w:val="24"/>
          <w:lang w:val="lt-LT"/>
        </w:rPr>
        <w:t>2. Mokykla ikimokyklinio ir priešmokyklinio ugdymo programų, pradinio ugdymo programos vykdymui nuotoliniu būdu naudoja  el. dienyną, „</w:t>
      </w:r>
      <w:proofErr w:type="spellStart"/>
      <w:r w:rsidRPr="000241DD">
        <w:rPr>
          <w:rFonts w:ascii="Times New Roman" w:hAnsi="Times New Roman" w:cs="Times New Roman"/>
          <w:sz w:val="24"/>
          <w:szCs w:val="24"/>
          <w:lang w:val="lt-LT"/>
        </w:rPr>
        <w:t>Eduka</w:t>
      </w:r>
      <w:proofErr w:type="spellEnd"/>
      <w:r w:rsidRPr="000241DD">
        <w:rPr>
          <w:rFonts w:ascii="Times New Roman" w:hAnsi="Times New Roman" w:cs="Times New Roman"/>
          <w:sz w:val="24"/>
          <w:szCs w:val="24"/>
          <w:lang w:val="lt-LT"/>
        </w:rPr>
        <w:t xml:space="preserve">“, EMA pratybas, socialinius tinklus, pagrindinio ugdymo programos, pagrindinio ugdymo individualizuotos programos vykdymui nuotoliniu būdu naudoja  virtualią mokymosi aplinką Google </w:t>
      </w:r>
      <w:proofErr w:type="spellStart"/>
      <w:r w:rsidRPr="000241DD">
        <w:rPr>
          <w:rFonts w:ascii="Times New Roman" w:hAnsi="Times New Roman" w:cs="Times New Roman"/>
          <w:sz w:val="24"/>
          <w:szCs w:val="24"/>
          <w:lang w:val="lt-LT"/>
        </w:rPr>
        <w:t>classroom</w:t>
      </w:r>
      <w:proofErr w:type="spellEnd"/>
      <w:r w:rsidRPr="000241DD">
        <w:rPr>
          <w:rFonts w:ascii="Times New Roman" w:hAnsi="Times New Roman" w:cs="Times New Roman"/>
          <w:sz w:val="24"/>
          <w:szCs w:val="24"/>
          <w:lang w:val="lt-LT"/>
        </w:rPr>
        <w:t>, el. dienyną, EMA pratybas, socialinius tinklus.</w:t>
      </w:r>
    </w:p>
    <w:p w:rsidR="00631133" w:rsidRDefault="00631133" w:rsidP="006311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0241DD" w:rsidRPr="00686AA9" w:rsidRDefault="000241DD" w:rsidP="00631133">
      <w:pPr>
        <w:spacing w:after="0" w:line="276" w:lineRule="auto"/>
        <w:jc w:val="center"/>
        <w:rPr>
          <w:lang w:val="lt-LT"/>
        </w:rPr>
      </w:pPr>
      <w:r w:rsidRPr="003B2669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II SKYRIUS</w:t>
      </w:r>
    </w:p>
    <w:p w:rsidR="000241DD" w:rsidRPr="00686AA9" w:rsidRDefault="000241DD" w:rsidP="006311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ATSAKINGI ASMENYS IR JŲ FUNKCIJOS</w:t>
      </w:r>
    </w:p>
    <w:p w:rsidR="000241DD" w:rsidRPr="00607AE7" w:rsidRDefault="000241DD" w:rsidP="0063113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241DD" w:rsidRPr="00607AE7" w:rsidRDefault="000241DD" w:rsidP="0063113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607AE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Mokytojas</w:t>
      </w:r>
      <w:r w:rsidRPr="00607AE7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:</w:t>
      </w:r>
    </w:p>
    <w:p w:rsidR="000241DD" w:rsidRPr="000241DD" w:rsidRDefault="000241DD" w:rsidP="0063113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41DD">
        <w:rPr>
          <w:rFonts w:ascii="Times New Roman" w:hAnsi="Times New Roman" w:cs="Times New Roman"/>
          <w:sz w:val="24"/>
          <w:szCs w:val="24"/>
          <w:lang w:val="lt-LT"/>
        </w:rPr>
        <w:t>3.1. rengia, papildo nuotolinio mokymo(</w:t>
      </w:r>
      <w:proofErr w:type="spellStart"/>
      <w:r w:rsidRPr="000241DD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0241DD">
        <w:rPr>
          <w:rFonts w:ascii="Times New Roman" w:hAnsi="Times New Roman" w:cs="Times New Roman"/>
          <w:sz w:val="24"/>
          <w:szCs w:val="24"/>
          <w:lang w:val="lt-LT"/>
        </w:rPr>
        <w:t>) medžiagos rinkinius, vadovaujantis atnaujintomis Bendrosiomis programomis bei metodinėmis rekomendacijomis, patalpina medžiagą virtualioje mokymosi aplinkoje;</w:t>
      </w:r>
    </w:p>
    <w:p w:rsidR="000241DD" w:rsidRPr="000241DD" w:rsidRDefault="000241DD" w:rsidP="0063113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41DD">
        <w:rPr>
          <w:rFonts w:ascii="Times New Roman" w:hAnsi="Times New Roman" w:cs="Times New Roman"/>
          <w:sz w:val="24"/>
          <w:szCs w:val="24"/>
          <w:lang w:val="lt-LT"/>
        </w:rPr>
        <w:t>3.2. sudaro atsiskaitomųjų darbų grafiką, kuriame nurodo mokymosi savaitę, temą, paskutinę atsiskaitymo datą ir kuris paskelbiamas virtualioje mokymosi aplinkoje savaitės kiekvieną pirmadienį iki 9 val. Grafikas prireikus gali būti koreguojamas;</w:t>
      </w:r>
    </w:p>
    <w:p w:rsidR="000241DD" w:rsidRPr="000241DD" w:rsidRDefault="000241DD" w:rsidP="0063113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41DD">
        <w:rPr>
          <w:rFonts w:ascii="Times New Roman" w:hAnsi="Times New Roman" w:cs="Times New Roman"/>
          <w:sz w:val="24"/>
          <w:szCs w:val="24"/>
          <w:lang w:val="lt-LT"/>
        </w:rPr>
        <w:t xml:space="preserve">3.3 tikrina, vertina, komentuoja mokinių darbus, gautus virtualioje aplinkoje Google </w:t>
      </w:r>
      <w:proofErr w:type="spellStart"/>
      <w:r w:rsidRPr="000241DD">
        <w:rPr>
          <w:rFonts w:ascii="Times New Roman" w:hAnsi="Times New Roman" w:cs="Times New Roman"/>
          <w:sz w:val="24"/>
          <w:szCs w:val="24"/>
          <w:lang w:val="lt-LT"/>
        </w:rPr>
        <w:t>classroom</w:t>
      </w:r>
      <w:proofErr w:type="spellEnd"/>
      <w:r w:rsidRPr="000241DD">
        <w:rPr>
          <w:rFonts w:ascii="Times New Roman" w:hAnsi="Times New Roman" w:cs="Times New Roman"/>
          <w:sz w:val="24"/>
          <w:szCs w:val="24"/>
          <w:lang w:val="lt-LT"/>
        </w:rPr>
        <w:t>. Vertinimus už darbus surašo el. dienyne. El. dienynas pildomas vadovaujantis bendra el. dienyno pildymo tvarka, patvirtinta mokyklos direktoriaus įsakymu;</w:t>
      </w:r>
    </w:p>
    <w:p w:rsidR="000241DD" w:rsidRPr="000241DD" w:rsidRDefault="000241DD" w:rsidP="0063113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41DD">
        <w:rPr>
          <w:rFonts w:ascii="Times New Roman" w:hAnsi="Times New Roman" w:cs="Times New Roman"/>
          <w:sz w:val="24"/>
          <w:szCs w:val="24"/>
          <w:lang w:val="lt-LT"/>
        </w:rPr>
        <w:t xml:space="preserve">3.4. mokytojas informuoja klasių vadovus apie mokinius, kurie nesijungia prie virtualios aplinkos; </w:t>
      </w:r>
    </w:p>
    <w:p w:rsidR="000241DD" w:rsidRPr="000241DD" w:rsidRDefault="000241DD" w:rsidP="0063113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41DD">
        <w:rPr>
          <w:rFonts w:ascii="Times New Roman" w:hAnsi="Times New Roman" w:cs="Times New Roman"/>
          <w:sz w:val="24"/>
          <w:szCs w:val="24"/>
          <w:lang w:val="lt-LT"/>
        </w:rPr>
        <w:t>3.5. mokytojas yra pasiekiamas mokiniams, tėvams pagal pateiktą konsultacijų tvarkaraštį. Tuo laiku  mokytojas el. būdu individualiai konsultuoja mokinius, atsako į iškilusius klausimus;</w:t>
      </w:r>
    </w:p>
    <w:p w:rsidR="000241DD" w:rsidRDefault="000241DD" w:rsidP="0063113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41DD">
        <w:rPr>
          <w:rFonts w:ascii="Times New Roman" w:hAnsi="Times New Roman" w:cs="Times New Roman"/>
          <w:sz w:val="24"/>
          <w:szCs w:val="24"/>
          <w:lang w:val="lt-LT"/>
        </w:rPr>
        <w:t>3.6. teikia specialiąją pedagoginę pagalbą mokiniams, turintiems mokymosi sunkumų, iškilus problemoms konsultuojasi su Šiaulių rajono švietimo pagalbos tarnybos specialistais.</w:t>
      </w:r>
    </w:p>
    <w:p w:rsidR="000241DD" w:rsidRDefault="000241DD" w:rsidP="0063113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lastRenderedPageBreak/>
        <w:t>4. Klasės vadovas:</w:t>
      </w:r>
    </w:p>
    <w:p w:rsidR="000241DD" w:rsidRPr="00D15D8A" w:rsidRDefault="000241DD" w:rsidP="0063113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07AE7">
        <w:rPr>
          <w:rFonts w:ascii="Times New Roman" w:hAnsi="Times New Roman" w:cs="Times New Roman"/>
          <w:sz w:val="24"/>
          <w:szCs w:val="24"/>
          <w:lang w:val="lt-LT"/>
        </w:rPr>
        <w:t xml:space="preserve">4.1. </w:t>
      </w:r>
      <w:r>
        <w:rPr>
          <w:rFonts w:ascii="Times New Roman" w:hAnsi="Times New Roman" w:cs="Times New Roman"/>
          <w:sz w:val="24"/>
          <w:szCs w:val="24"/>
          <w:lang w:val="lt-LT"/>
        </w:rPr>
        <w:t>n</w:t>
      </w:r>
      <w:r w:rsidRPr="00607AE7">
        <w:rPr>
          <w:rFonts w:ascii="Times New Roman" w:hAnsi="Times New Roman" w:cs="Times New Roman"/>
          <w:sz w:val="24"/>
          <w:szCs w:val="24"/>
          <w:lang w:val="lt-LT"/>
        </w:rPr>
        <w:t>uotoliniu būdu besimokančių mokinių lankomumo apskait</w:t>
      </w:r>
      <w:r>
        <w:rPr>
          <w:rFonts w:ascii="Times New Roman" w:hAnsi="Times New Roman" w:cs="Times New Roman"/>
          <w:sz w:val="24"/>
          <w:szCs w:val="24"/>
          <w:lang w:val="lt-LT"/>
        </w:rPr>
        <w:t>ą tvarko</w:t>
      </w:r>
      <w:r w:rsidRPr="00607AE7">
        <w:rPr>
          <w:rFonts w:ascii="Times New Roman" w:hAnsi="Times New Roman" w:cs="Times New Roman"/>
          <w:sz w:val="24"/>
          <w:szCs w:val="24"/>
          <w:lang w:val="lt-LT"/>
        </w:rPr>
        <w:t xml:space="preserve"> pagal prisijungimo prie virtualios mokymo aplinkos, el. dienyno duomenis, informaciją, kurią pateikia mokantys mokytojai</w:t>
      </w:r>
      <w:r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0241DD" w:rsidRPr="00D15D8A" w:rsidRDefault="000241DD" w:rsidP="0063113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15D8A">
        <w:rPr>
          <w:rFonts w:ascii="Times New Roman" w:hAnsi="Times New Roman" w:cs="Times New Roman"/>
          <w:sz w:val="24"/>
          <w:szCs w:val="24"/>
          <w:lang w:val="lt-LT"/>
        </w:rPr>
        <w:t>4.2. k</w:t>
      </w:r>
      <w:r w:rsidRPr="00D15D8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onsultuoja mokinius ir tėvus nuotolinio mokymo klausimais </w:t>
      </w:r>
      <w:r w:rsidRPr="009E51F1">
        <w:rPr>
          <w:rFonts w:ascii="Times New Roman" w:eastAsia="Times New Roman" w:hAnsi="Times New Roman" w:cs="Times New Roman"/>
          <w:sz w:val="24"/>
          <w:szCs w:val="24"/>
          <w:lang w:val="lt-LT"/>
        </w:rPr>
        <w:t>el. laiškais, telefono  skambučiais ir kt.</w:t>
      </w:r>
      <w:r w:rsidRPr="00D15D8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Dvi darbo dienas nesulaukęs tėvų informacijos apie vaiko sirgimą ar kitą priežastį, dėl kurios šis negali atlikti numatytų užduočių, susisiekia su tėvais, ieško sprendimų būdų;</w:t>
      </w:r>
    </w:p>
    <w:p w:rsidR="000241DD" w:rsidRDefault="000241DD" w:rsidP="0063113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15D8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4.3. sprendžia problemas su tėvais, jeigu mokinys nesilaiko mokymosi nuotoliniu </w:t>
      </w:r>
      <w:r w:rsidRPr="00D82FBA">
        <w:rPr>
          <w:rFonts w:ascii="Times New Roman" w:eastAsia="Times New Roman" w:hAnsi="Times New Roman" w:cs="Times New Roman"/>
          <w:sz w:val="24"/>
          <w:szCs w:val="24"/>
          <w:lang w:val="lt-LT"/>
        </w:rPr>
        <w:t>būdu tvarkos. Kartu su administracija sprendžia mokinių, neturinčių techninių priemonių nuotoliniam mokymosi būdui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bei kitas iškylančias </w:t>
      </w:r>
      <w:r w:rsidRPr="00D82FBA">
        <w:rPr>
          <w:rFonts w:ascii="Times New Roman" w:eastAsia="Times New Roman" w:hAnsi="Times New Roman" w:cs="Times New Roman"/>
          <w:sz w:val="24"/>
          <w:szCs w:val="24"/>
          <w:lang w:val="lt-LT"/>
        </w:rPr>
        <w:t>problemas.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:rsidR="000241DD" w:rsidRPr="00BD6515" w:rsidRDefault="000241DD" w:rsidP="0063113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BD6515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5. Ikimokyklinio ugdymo auklėtojas, priešmokyklinio ugdymo pedagogas:</w:t>
      </w:r>
    </w:p>
    <w:p w:rsidR="000241DD" w:rsidRPr="00607AE7" w:rsidRDefault="000241DD" w:rsidP="0063113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5.1. </w:t>
      </w:r>
      <w:r w:rsidRPr="00607AE7">
        <w:rPr>
          <w:rFonts w:ascii="Times New Roman" w:hAnsi="Times New Roman" w:cs="Times New Roman"/>
          <w:sz w:val="24"/>
          <w:szCs w:val="24"/>
          <w:lang w:val="lt-LT"/>
        </w:rPr>
        <w:t xml:space="preserve">rengia, papildo nuotolinio </w:t>
      </w:r>
      <w:r>
        <w:rPr>
          <w:rFonts w:ascii="Times New Roman" w:hAnsi="Times New Roman" w:cs="Times New Roman"/>
          <w:sz w:val="24"/>
          <w:szCs w:val="24"/>
          <w:lang w:val="lt-LT"/>
        </w:rPr>
        <w:t>ugdymo</w:t>
      </w:r>
      <w:r w:rsidRPr="00607AE7">
        <w:rPr>
          <w:rFonts w:ascii="Times New Roman" w:hAnsi="Times New Roman" w:cs="Times New Roman"/>
          <w:sz w:val="24"/>
          <w:szCs w:val="24"/>
          <w:lang w:val="lt-LT"/>
        </w:rPr>
        <w:t>(</w:t>
      </w:r>
      <w:proofErr w:type="spellStart"/>
      <w:r w:rsidRPr="00607AE7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607AE7">
        <w:rPr>
          <w:rFonts w:ascii="Times New Roman" w:hAnsi="Times New Roman" w:cs="Times New Roman"/>
          <w:sz w:val="24"/>
          <w:szCs w:val="24"/>
          <w:lang w:val="lt-LT"/>
        </w:rPr>
        <w:t xml:space="preserve">) medžiagos rinkinius, vadovaujantis </w:t>
      </w:r>
      <w:r>
        <w:rPr>
          <w:rFonts w:ascii="Times New Roman" w:hAnsi="Times New Roman" w:cs="Times New Roman"/>
          <w:sz w:val="24"/>
          <w:szCs w:val="24"/>
          <w:lang w:val="lt-LT"/>
        </w:rPr>
        <w:t>ikimokyklinio ir priešmokyklinio ugdymo</w:t>
      </w:r>
      <w:r w:rsidRPr="00607AE7">
        <w:rPr>
          <w:rFonts w:ascii="Times New Roman" w:hAnsi="Times New Roman" w:cs="Times New Roman"/>
          <w:sz w:val="24"/>
          <w:szCs w:val="24"/>
          <w:lang w:val="lt-LT"/>
        </w:rPr>
        <w:t xml:space="preserve"> programomis bei metodinėmis rekomendacijomis, patalpina medžiagą </w:t>
      </w:r>
      <w:r>
        <w:rPr>
          <w:rFonts w:ascii="Times New Roman" w:hAnsi="Times New Roman" w:cs="Times New Roman"/>
          <w:sz w:val="24"/>
          <w:szCs w:val="24"/>
          <w:lang w:val="lt-LT"/>
        </w:rPr>
        <w:t>el. dienyne ir grupės socialiniame tinkle</w:t>
      </w:r>
      <w:r w:rsidRPr="00607AE7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0241DD" w:rsidRPr="00686AA9" w:rsidRDefault="000241DD" w:rsidP="0063113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5.2. auklėtojas ir pedagogas yra pasiekiamas ugdytinių </w:t>
      </w:r>
      <w:r w:rsidRPr="00686AA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tėvams pagal </w:t>
      </w:r>
      <w:r w:rsidRPr="00D82FBA">
        <w:rPr>
          <w:rFonts w:ascii="Times New Roman" w:eastAsia="Times New Roman" w:hAnsi="Times New Roman" w:cs="Times New Roman"/>
          <w:sz w:val="24"/>
          <w:szCs w:val="24"/>
          <w:lang w:val="lt-LT"/>
        </w:rPr>
        <w:t>pateiktą konsultacijų tvarkaraštį.</w:t>
      </w:r>
      <w:r w:rsidRPr="00686AA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:rsidR="000241DD" w:rsidRPr="00686AA9" w:rsidRDefault="000241DD" w:rsidP="0063113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6</w:t>
      </w:r>
      <w:r w:rsidRPr="00D82FBA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. Logopedas</w:t>
      </w:r>
      <w:r w:rsidRPr="00686AA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nuotoliniu būdu organizuoja korekcinį darbą vaikams, turintiems kalbos ir kitų komunikacijos sutrikimų.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K</w:t>
      </w:r>
      <w:r w:rsidRPr="00686AA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iekvieną savaitę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pagal pamokų tvarkaraštį logopedas</w:t>
      </w:r>
      <w:r w:rsidRPr="00686AA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ngia individualius planus </w:t>
      </w:r>
      <w:r w:rsidRPr="00942024">
        <w:rPr>
          <w:rFonts w:ascii="Times New Roman" w:eastAsia="Times New Roman" w:hAnsi="Times New Roman" w:cs="Times New Roman"/>
          <w:sz w:val="24"/>
          <w:szCs w:val="24"/>
          <w:lang w:val="lt-LT"/>
        </w:rPr>
        <w:t>mokiniams. Juos talpina el. dienyne.</w:t>
      </w:r>
    </w:p>
    <w:p w:rsidR="000241DD" w:rsidRPr="00942024" w:rsidRDefault="000241DD" w:rsidP="0063113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7</w:t>
      </w:r>
      <w:r w:rsidRPr="0094202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. </w:t>
      </w:r>
      <w:r w:rsidRPr="0094202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Mokiniai ir tėvai:</w:t>
      </w:r>
    </w:p>
    <w:p w:rsidR="000241DD" w:rsidRPr="00942024" w:rsidRDefault="000241DD" w:rsidP="0063113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Pr="00942024">
        <w:rPr>
          <w:rFonts w:ascii="Times New Roman" w:eastAsia="Times New Roman" w:hAnsi="Times New Roman" w:cs="Times New Roman"/>
          <w:sz w:val="24"/>
          <w:szCs w:val="24"/>
          <w:lang w:val="lt-LT"/>
        </w:rPr>
        <w:t>.1. mokiniai turi kiekvieną dieną prisijungti prie</w:t>
      </w:r>
      <w:r w:rsidRPr="00942024">
        <w:rPr>
          <w:rFonts w:ascii="Times New Roman" w:hAnsi="Times New Roman" w:cs="Times New Roman"/>
          <w:sz w:val="24"/>
          <w:szCs w:val="24"/>
          <w:lang w:val="lt-LT"/>
        </w:rPr>
        <w:t xml:space="preserve"> Google </w:t>
      </w:r>
      <w:proofErr w:type="spellStart"/>
      <w:r w:rsidRPr="00942024">
        <w:rPr>
          <w:rFonts w:ascii="Times New Roman" w:hAnsi="Times New Roman" w:cs="Times New Roman"/>
          <w:sz w:val="24"/>
          <w:szCs w:val="24"/>
          <w:lang w:val="lt-LT"/>
        </w:rPr>
        <w:t>classroom</w:t>
      </w:r>
      <w:proofErr w:type="spellEnd"/>
      <w:r w:rsidRPr="00942024">
        <w:rPr>
          <w:rFonts w:ascii="Times New Roman" w:hAnsi="Times New Roman" w:cs="Times New Roman"/>
          <w:sz w:val="24"/>
          <w:szCs w:val="24"/>
          <w:lang w:val="lt-LT"/>
        </w:rPr>
        <w:t xml:space="preserve">, stebėti joje kintančią informaciją, susipažinti su pateikiama mokymosi medžiaga, </w:t>
      </w:r>
      <w:r w:rsidRPr="00942024">
        <w:rPr>
          <w:rFonts w:ascii="Times New Roman" w:eastAsia="Times New Roman" w:hAnsi="Times New Roman" w:cs="Times New Roman"/>
          <w:sz w:val="24"/>
          <w:szCs w:val="24"/>
          <w:lang w:val="lt-LT"/>
        </w:rPr>
        <w:t>jam tinkamu metu</w:t>
      </w:r>
      <w:r w:rsidRPr="00942024">
        <w:rPr>
          <w:rFonts w:ascii="Times New Roman" w:hAnsi="Times New Roman" w:cs="Times New Roman"/>
          <w:sz w:val="24"/>
          <w:szCs w:val="24"/>
          <w:lang w:val="lt-LT"/>
        </w:rPr>
        <w:t xml:space="preserve"> atlikti pateikiamas užduotis ir dalyvauti nurodytose veiklose;</w:t>
      </w:r>
    </w:p>
    <w:p w:rsidR="000241DD" w:rsidRPr="00942024" w:rsidRDefault="000241DD" w:rsidP="0063113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Pr="00942024">
        <w:rPr>
          <w:rFonts w:ascii="Times New Roman" w:eastAsia="Times New Roman" w:hAnsi="Times New Roman" w:cs="Times New Roman"/>
          <w:sz w:val="24"/>
          <w:szCs w:val="24"/>
          <w:lang w:val="lt-LT"/>
        </w:rPr>
        <w:t>.2. tėvai turi informuoti klasės vadovą apie vaiko sirgimą ar kitas priežastis, dėl kurių jis  negalės atlikti mokytojo (klasės vadovo, logopedo) skirtų užduočių;</w:t>
      </w:r>
    </w:p>
    <w:p w:rsidR="000241DD" w:rsidRPr="00686AA9" w:rsidRDefault="000241DD" w:rsidP="0063113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8</w:t>
      </w:r>
      <w:r w:rsidRPr="00686AA9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.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dministracija:</w:t>
      </w:r>
      <w:r w:rsidRPr="00686AA9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p w:rsidR="000241DD" w:rsidRPr="00686AA9" w:rsidRDefault="000241DD" w:rsidP="0063113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8</w:t>
      </w:r>
      <w:r w:rsidRPr="00686AA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.1. informuoja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tėvus </w:t>
      </w:r>
      <w:r w:rsidRPr="00686AA9">
        <w:rPr>
          <w:rFonts w:ascii="Times New Roman" w:eastAsia="Times New Roman" w:hAnsi="Times New Roman" w:cs="Times New Roman"/>
          <w:sz w:val="24"/>
          <w:szCs w:val="24"/>
          <w:lang w:val="lt-LT"/>
        </w:rPr>
        <w:t>apie nuotolinio mokymosi tvarką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per el. d</w:t>
      </w:r>
      <w:r w:rsidRPr="00686AA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ienyną,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mokyklos interneto svetainę, </w:t>
      </w:r>
      <w:r w:rsidRPr="00686AA9">
        <w:rPr>
          <w:rFonts w:ascii="Times New Roman" w:eastAsia="Times New Roman" w:hAnsi="Times New Roman" w:cs="Times New Roman"/>
          <w:sz w:val="24"/>
          <w:szCs w:val="24"/>
          <w:lang w:val="lt-LT"/>
        </w:rPr>
        <w:t>socialinius tinklus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;</w:t>
      </w:r>
    </w:p>
    <w:p w:rsidR="000241DD" w:rsidRDefault="000241DD" w:rsidP="0063113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8</w:t>
      </w:r>
      <w:r w:rsidRPr="00686AA9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2</w:t>
      </w:r>
      <w:r w:rsidRPr="00686AA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organizuoja pedagogams IT mokymus, </w:t>
      </w:r>
      <w:proofErr w:type="spellStart"/>
      <w:r w:rsidRPr="00686AA9">
        <w:rPr>
          <w:rFonts w:ascii="Times New Roman" w:eastAsia="Times New Roman" w:hAnsi="Times New Roman" w:cs="Times New Roman"/>
          <w:sz w:val="24"/>
          <w:szCs w:val="24"/>
          <w:lang w:val="lt-LT"/>
        </w:rPr>
        <w:t>online</w:t>
      </w:r>
      <w:proofErr w:type="spellEnd"/>
      <w:r w:rsidRPr="00686AA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susirinkimus dėl nuotolinio mokymo organizavimo, planų rengimo ir kt.</w:t>
      </w:r>
    </w:p>
    <w:p w:rsidR="000241DD" w:rsidRDefault="000241DD" w:rsidP="0063113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241DD" w:rsidRPr="000241DD" w:rsidRDefault="000241DD" w:rsidP="00631133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241DD">
        <w:rPr>
          <w:rFonts w:ascii="Times New Roman" w:hAnsi="Times New Roman" w:cs="Times New Roman"/>
          <w:b/>
          <w:sz w:val="24"/>
          <w:szCs w:val="24"/>
          <w:lang w:val="lt-LT"/>
        </w:rPr>
        <w:t>III SKYRIUS</w:t>
      </w:r>
    </w:p>
    <w:p w:rsidR="000241DD" w:rsidRPr="000241DD" w:rsidRDefault="000241DD" w:rsidP="00631133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241DD">
        <w:rPr>
          <w:rFonts w:ascii="Times New Roman" w:hAnsi="Times New Roman" w:cs="Times New Roman"/>
          <w:b/>
          <w:sz w:val="24"/>
          <w:szCs w:val="24"/>
          <w:lang w:val="lt-LT"/>
        </w:rPr>
        <w:t>PAMOKŲ PLANŲ IR UŽDUOČIŲ PATEIKIMAS</w:t>
      </w:r>
    </w:p>
    <w:p w:rsidR="000241DD" w:rsidRPr="000241DD" w:rsidRDefault="000241DD" w:rsidP="0063113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241DD" w:rsidRPr="000241DD" w:rsidRDefault="000241DD" w:rsidP="0063113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41DD">
        <w:rPr>
          <w:rFonts w:ascii="Times New Roman" w:hAnsi="Times New Roman" w:cs="Times New Roman"/>
          <w:sz w:val="24"/>
          <w:szCs w:val="24"/>
          <w:lang w:val="lt-LT"/>
        </w:rPr>
        <w:t xml:space="preserve">9. Reikalavimai pamokų planams, užduotims. </w:t>
      </w:r>
    </w:p>
    <w:p w:rsidR="000241DD" w:rsidRPr="000241DD" w:rsidRDefault="000241DD" w:rsidP="0063113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41DD">
        <w:rPr>
          <w:rFonts w:ascii="Times New Roman" w:hAnsi="Times New Roman" w:cs="Times New Roman"/>
          <w:sz w:val="24"/>
          <w:szCs w:val="24"/>
          <w:lang w:val="lt-LT"/>
        </w:rPr>
        <w:t>9.1. Rengiamas vienas planas savaitei arba pamokų ciklui.</w:t>
      </w:r>
    </w:p>
    <w:p w:rsidR="000241DD" w:rsidRPr="000241DD" w:rsidRDefault="000241DD" w:rsidP="0063113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41DD">
        <w:rPr>
          <w:rFonts w:ascii="Times New Roman" w:hAnsi="Times New Roman" w:cs="Times New Roman"/>
          <w:sz w:val="24"/>
          <w:szCs w:val="24"/>
          <w:lang w:val="lt-LT"/>
        </w:rPr>
        <w:t>9.2. Plane nurodoma:</w:t>
      </w:r>
    </w:p>
    <w:p w:rsidR="000241DD" w:rsidRPr="000241DD" w:rsidRDefault="00631133" w:rsidP="0063113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9.2.1. </w:t>
      </w:r>
      <w:r w:rsidR="000241DD" w:rsidRPr="000241DD">
        <w:rPr>
          <w:rFonts w:ascii="Times New Roman" w:hAnsi="Times New Roman" w:cs="Times New Roman"/>
          <w:sz w:val="24"/>
          <w:szCs w:val="24"/>
          <w:lang w:val="lt-LT"/>
        </w:rPr>
        <w:t>tema, tikslas, mokomoji medžiaga (vaizdinė mokomoji medžiaga, nuorodos į šaltinius, vaizdo medžiagą);</w:t>
      </w:r>
    </w:p>
    <w:p w:rsidR="000241DD" w:rsidRPr="000241DD" w:rsidRDefault="000241DD" w:rsidP="0063113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41DD">
        <w:rPr>
          <w:rFonts w:ascii="Times New Roman" w:hAnsi="Times New Roman" w:cs="Times New Roman"/>
          <w:sz w:val="24"/>
          <w:szCs w:val="24"/>
          <w:lang w:val="lt-LT"/>
        </w:rPr>
        <w:t>9.2.2. įkeliamos konkrečios užduotys, kurias mokiniai turi atlikti (nuorodos į šaltinius, nuskenuoti, atspausdinti pratimai, pratybų užduotys, klausimai, lentelės ir kt.);</w:t>
      </w:r>
    </w:p>
    <w:p w:rsidR="000241DD" w:rsidRPr="000241DD" w:rsidRDefault="000241DD" w:rsidP="0063113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41DD">
        <w:rPr>
          <w:rFonts w:ascii="Times New Roman" w:hAnsi="Times New Roman" w:cs="Times New Roman"/>
          <w:sz w:val="24"/>
          <w:szCs w:val="24"/>
          <w:lang w:val="lt-LT"/>
        </w:rPr>
        <w:t>9.2.3. pateikiama atsiskaitymo ir grįžtamojo ryšio forma, lentelė, klausimai ar nurodoma konkreti užduotis, kuri bus vertinama. Galima atskiras užduotis skirti mokinių grupei, porai. Taip skatinti jų bendradarbiavimą nuotoliniu būdu;</w:t>
      </w:r>
    </w:p>
    <w:p w:rsidR="000241DD" w:rsidRPr="000241DD" w:rsidRDefault="000241DD" w:rsidP="0063113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41DD">
        <w:rPr>
          <w:rFonts w:ascii="Times New Roman" w:hAnsi="Times New Roman" w:cs="Times New Roman"/>
          <w:sz w:val="24"/>
          <w:szCs w:val="24"/>
          <w:lang w:val="lt-LT"/>
        </w:rPr>
        <w:lastRenderedPageBreak/>
        <w:t>9.2.4. tiksliai nurodoma, iki kada šią užduotį reikia atlikti ir kokiu būdu ją pateikti mokytojui. Jei prašoma atsiųsti paštu, plane nurodomas mokytojo el. pašto adresą. Jei medžiaga turi būti įkelta į el. mokinio aplanką, tiksliai nurodoma vieta;</w:t>
      </w:r>
    </w:p>
    <w:p w:rsidR="000241DD" w:rsidRPr="000241DD" w:rsidRDefault="000241DD" w:rsidP="0063113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41DD">
        <w:rPr>
          <w:rFonts w:ascii="Times New Roman" w:hAnsi="Times New Roman" w:cs="Times New Roman"/>
          <w:sz w:val="24"/>
          <w:szCs w:val="24"/>
          <w:lang w:val="lt-LT"/>
        </w:rPr>
        <w:t>9.2.5. nurodomi vertinimo kriterijai, jei darbas bus vertinamas pažymiu.</w:t>
      </w:r>
    </w:p>
    <w:p w:rsidR="000241DD" w:rsidRPr="000241DD" w:rsidRDefault="000241DD" w:rsidP="0063113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241DD" w:rsidRPr="000241DD" w:rsidRDefault="000241DD" w:rsidP="00631133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  <w:r w:rsidRPr="000241DD">
        <w:rPr>
          <w:rFonts w:ascii="Times New Roman" w:hAnsi="Times New Roman" w:cs="Times New Roman"/>
          <w:b/>
          <w:sz w:val="24"/>
          <w:szCs w:val="24"/>
          <w:lang w:val="lt-LT"/>
        </w:rPr>
        <w:t>IV SKYRIUS</w:t>
      </w:r>
    </w:p>
    <w:p w:rsidR="000241DD" w:rsidRPr="000241DD" w:rsidRDefault="000241DD" w:rsidP="00631133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241DD">
        <w:rPr>
          <w:rFonts w:ascii="Times New Roman" w:hAnsi="Times New Roman" w:cs="Times New Roman"/>
          <w:b/>
          <w:sz w:val="24"/>
          <w:szCs w:val="24"/>
          <w:lang w:val="lt-LT"/>
        </w:rPr>
        <w:t>BAIGIAMOSIOS NUOSTATOS</w:t>
      </w:r>
    </w:p>
    <w:p w:rsidR="000241DD" w:rsidRPr="000241DD" w:rsidRDefault="000241DD" w:rsidP="0063113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241DD" w:rsidRPr="000241DD" w:rsidRDefault="000241DD" w:rsidP="0063113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41DD">
        <w:rPr>
          <w:rFonts w:ascii="Times New Roman" w:hAnsi="Times New Roman" w:cs="Times New Roman"/>
          <w:sz w:val="24"/>
          <w:szCs w:val="24"/>
          <w:lang w:val="lt-LT"/>
        </w:rPr>
        <w:t xml:space="preserve">10. Mokykla, organizuodama mokymą nuotoliniu būdu, užtikrina nuotolinio mokymo aplinkos saugumą, prieigą prie nuotolinio mokymo aplinkos, apskaito mokymosi laiką nuotolinio mokymo aplinkoje, užtikrina vertinimo procedūrų laikymąsi ir vertinimo informacijos apsaugą. </w:t>
      </w:r>
    </w:p>
    <w:p w:rsidR="000241DD" w:rsidRPr="000241DD" w:rsidRDefault="000241DD" w:rsidP="0063113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41DD">
        <w:rPr>
          <w:rFonts w:ascii="Times New Roman" w:hAnsi="Times New Roman" w:cs="Times New Roman"/>
          <w:sz w:val="24"/>
          <w:szCs w:val="24"/>
          <w:lang w:val="lt-LT"/>
        </w:rPr>
        <w:t xml:space="preserve">11. Tvarkos aprašas  skelbiamas mokyklos interneto svetainėje. </w:t>
      </w:r>
    </w:p>
    <w:p w:rsidR="000241DD" w:rsidRPr="000241DD" w:rsidRDefault="000241DD" w:rsidP="0063113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241DD" w:rsidRPr="000241DD" w:rsidRDefault="000241DD" w:rsidP="00631133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241DD">
        <w:rPr>
          <w:rFonts w:ascii="Times New Roman" w:hAnsi="Times New Roman" w:cs="Times New Roman"/>
          <w:sz w:val="24"/>
          <w:szCs w:val="24"/>
          <w:lang w:val="lt-LT"/>
        </w:rPr>
        <w:t>________________________</w:t>
      </w:r>
    </w:p>
    <w:p w:rsidR="000241DD" w:rsidRPr="000241DD" w:rsidRDefault="000241DD" w:rsidP="00631133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0241DD" w:rsidRPr="000241DD" w:rsidRDefault="000241DD" w:rsidP="0063113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241DD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p w:rsidR="00E04637" w:rsidRPr="000241DD" w:rsidRDefault="00E04637" w:rsidP="006311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4637" w:rsidRPr="000241D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DD"/>
    <w:rsid w:val="000241DD"/>
    <w:rsid w:val="00631133"/>
    <w:rsid w:val="00E0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93DFA-2C6A-4F0E-B6E1-4873D934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1D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3632</Words>
  <Characters>2071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G.</dc:creator>
  <cp:keywords/>
  <dc:description/>
  <cp:lastModifiedBy>Silvija G.</cp:lastModifiedBy>
  <cp:revision>2</cp:revision>
  <dcterms:created xsi:type="dcterms:W3CDTF">2020-03-26T09:01:00Z</dcterms:created>
  <dcterms:modified xsi:type="dcterms:W3CDTF">2020-03-26T09:07:00Z</dcterms:modified>
</cp:coreProperties>
</file>