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07" w:rsidRDefault="00222707" w:rsidP="00222707">
      <w:pPr>
        <w:jc w:val="center"/>
        <w:rPr>
          <w:rFonts w:ascii="Times New Roman" w:hAnsi="Times New Roman"/>
          <w:b/>
          <w:bCs/>
          <w:szCs w:val="24"/>
        </w:rPr>
      </w:pPr>
      <w:r>
        <w:rPr>
          <w:noProof/>
          <w:lang w:val="lt-LT" w:eastAsia="lt-LT"/>
        </w:rPr>
        <w:drawing>
          <wp:inline distT="0" distB="0" distL="0" distR="0">
            <wp:extent cx="495300" cy="581025"/>
            <wp:effectExtent l="0" t="0" r="0" b="9525"/>
            <wp:docPr id="4" name="Paveikslėlis 4"/>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684" cy="608456"/>
                    </a:xfrm>
                    <a:prstGeom prst="rect">
                      <a:avLst/>
                    </a:prstGeom>
                    <a:solidFill>
                      <a:srgbClr val="FFFFFF"/>
                    </a:solidFill>
                    <a:ln w="9525">
                      <a:noFill/>
                      <a:miter lim="800000"/>
                      <a:headEnd/>
                      <a:tailEnd/>
                    </a:ln>
                  </pic:spPr>
                </pic:pic>
              </a:graphicData>
            </a:graphic>
          </wp:inline>
        </w:drawing>
      </w:r>
    </w:p>
    <w:p w:rsidR="00222707" w:rsidRDefault="00222707" w:rsidP="00222707">
      <w:pPr>
        <w:jc w:val="center"/>
        <w:rPr>
          <w:rFonts w:ascii="Times New Roman" w:hAnsi="Times New Roman"/>
          <w:b/>
          <w:bCs/>
          <w:szCs w:val="24"/>
        </w:rPr>
      </w:pPr>
    </w:p>
    <w:p w:rsidR="00222707" w:rsidRPr="00222707" w:rsidRDefault="00A13076" w:rsidP="00222707">
      <w:pPr>
        <w:jc w:val="center"/>
        <w:rPr>
          <w:rFonts w:ascii="Times New Roman" w:hAnsi="Times New Roman"/>
          <w:b/>
          <w:bCs/>
          <w:szCs w:val="24"/>
        </w:rPr>
      </w:pPr>
      <w:r w:rsidRPr="00222707">
        <w:rPr>
          <w:rFonts w:ascii="Times New Roman" w:hAnsi="Times New Roman"/>
          <w:b/>
          <w:bCs/>
          <w:szCs w:val="24"/>
        </w:rPr>
        <w:t xml:space="preserve">ŠIAULIŲ R. </w:t>
      </w:r>
      <w:r w:rsidR="006231AF">
        <w:rPr>
          <w:rFonts w:ascii="Times New Roman" w:hAnsi="Times New Roman"/>
          <w:b/>
          <w:bCs/>
          <w:szCs w:val="24"/>
        </w:rPr>
        <w:t xml:space="preserve">RAUDĖNŲ MOKYKLOS-DAUGIAFUNKCIO CENTRO </w:t>
      </w:r>
    </w:p>
    <w:p w:rsidR="00A13076" w:rsidRPr="00222707" w:rsidRDefault="00A13076" w:rsidP="00222707">
      <w:pPr>
        <w:jc w:val="center"/>
        <w:rPr>
          <w:b/>
          <w:bCs/>
          <w:szCs w:val="24"/>
          <w:lang w:val="lt-LT"/>
        </w:rPr>
      </w:pPr>
      <w:r w:rsidRPr="00222707">
        <w:rPr>
          <w:rFonts w:ascii="Times New Roman" w:hAnsi="Times New Roman"/>
          <w:b/>
          <w:bCs/>
          <w:szCs w:val="24"/>
        </w:rPr>
        <w:t>DIREKTORIUS</w:t>
      </w:r>
    </w:p>
    <w:p w:rsidR="00A13076" w:rsidRPr="003258B9" w:rsidRDefault="00A13076" w:rsidP="00222707">
      <w:pPr>
        <w:rPr>
          <w:rFonts w:ascii="Times New Roman" w:hAnsi="Times New Roman"/>
          <w:b/>
          <w:bCs/>
          <w:szCs w:val="24"/>
          <w:lang w:val="lt-LT"/>
        </w:rPr>
      </w:pPr>
    </w:p>
    <w:p w:rsidR="00A13076" w:rsidRPr="003258B9" w:rsidRDefault="00A13076" w:rsidP="00222707">
      <w:pPr>
        <w:jc w:val="center"/>
        <w:rPr>
          <w:rFonts w:ascii="Times New Roman" w:hAnsi="Times New Roman"/>
          <w:b/>
          <w:szCs w:val="24"/>
          <w:lang w:val="lt-LT"/>
        </w:rPr>
      </w:pPr>
      <w:r w:rsidRPr="003258B9">
        <w:rPr>
          <w:rFonts w:ascii="Times New Roman" w:hAnsi="Times New Roman"/>
          <w:b/>
          <w:szCs w:val="24"/>
          <w:lang w:val="lt-LT"/>
        </w:rPr>
        <w:t>ĮSAKYMAS</w:t>
      </w:r>
    </w:p>
    <w:p w:rsidR="00376647" w:rsidRPr="003258B9" w:rsidRDefault="008A7FBF" w:rsidP="00222707">
      <w:pPr>
        <w:jc w:val="center"/>
        <w:rPr>
          <w:rFonts w:ascii="Times New Roman" w:hAnsi="Times New Roman"/>
          <w:b/>
          <w:szCs w:val="24"/>
          <w:lang w:val="lt-LT"/>
        </w:rPr>
      </w:pPr>
      <w:r w:rsidRPr="003258B9">
        <w:rPr>
          <w:rFonts w:ascii="Times New Roman" w:hAnsi="Times New Roman"/>
          <w:b/>
          <w:szCs w:val="24"/>
          <w:lang w:val="lt-LT"/>
        </w:rPr>
        <w:t xml:space="preserve">DĖL </w:t>
      </w:r>
      <w:r w:rsidR="00F31519" w:rsidRPr="003258B9">
        <w:rPr>
          <w:rFonts w:ascii="Times New Roman" w:hAnsi="Times New Roman"/>
          <w:b/>
          <w:szCs w:val="24"/>
          <w:lang w:val="lt-LT"/>
        </w:rPr>
        <w:t xml:space="preserve">ŠIAULIŲ R. </w:t>
      </w:r>
      <w:r w:rsidR="006231AF">
        <w:rPr>
          <w:rFonts w:ascii="Times New Roman" w:hAnsi="Times New Roman"/>
          <w:b/>
          <w:szCs w:val="24"/>
          <w:lang w:val="lt-LT"/>
        </w:rPr>
        <w:t xml:space="preserve">RAUDĖNŲ MOKYKLOS-DAUGIAFUNKCIO CENTRO </w:t>
      </w:r>
      <w:r w:rsidR="00F31519" w:rsidRPr="003258B9">
        <w:rPr>
          <w:rFonts w:ascii="Times New Roman" w:hAnsi="Times New Roman"/>
          <w:b/>
          <w:szCs w:val="24"/>
          <w:lang w:val="lt-LT"/>
        </w:rPr>
        <w:t xml:space="preserve">DIREKTORIAUS </w:t>
      </w:r>
      <w:r w:rsidR="007263AB">
        <w:rPr>
          <w:rFonts w:ascii="Times New Roman" w:hAnsi="Times New Roman"/>
          <w:b/>
          <w:szCs w:val="24"/>
          <w:lang w:val="lt-LT"/>
        </w:rPr>
        <w:t>2020</w:t>
      </w:r>
      <w:r w:rsidR="00F31519" w:rsidRPr="003258B9">
        <w:rPr>
          <w:rFonts w:ascii="Times New Roman" w:hAnsi="Times New Roman"/>
          <w:b/>
          <w:szCs w:val="24"/>
          <w:lang w:val="lt-LT"/>
        </w:rPr>
        <w:t xml:space="preserve"> M. RUGPJŪČIO </w:t>
      </w:r>
      <w:r w:rsidR="007263AB">
        <w:rPr>
          <w:rFonts w:ascii="Times New Roman" w:hAnsi="Times New Roman"/>
          <w:b/>
          <w:szCs w:val="24"/>
          <w:lang w:val="lt-LT"/>
        </w:rPr>
        <w:t>31</w:t>
      </w:r>
      <w:r w:rsidR="00F31519" w:rsidRPr="003258B9">
        <w:rPr>
          <w:rFonts w:ascii="Times New Roman" w:hAnsi="Times New Roman"/>
          <w:b/>
          <w:szCs w:val="24"/>
          <w:lang w:val="lt-LT"/>
        </w:rPr>
        <w:t xml:space="preserve"> D. ĮSAKYMO NR. </w:t>
      </w:r>
      <w:r w:rsidR="007263AB">
        <w:rPr>
          <w:rFonts w:ascii="Times New Roman" w:hAnsi="Times New Roman"/>
          <w:b/>
          <w:szCs w:val="24"/>
          <w:lang w:val="lt-LT"/>
        </w:rPr>
        <w:t>ORG-73</w:t>
      </w:r>
      <w:r w:rsidR="00F31519" w:rsidRPr="003258B9">
        <w:rPr>
          <w:rFonts w:ascii="Times New Roman" w:hAnsi="Times New Roman"/>
          <w:b/>
          <w:szCs w:val="24"/>
          <w:lang w:val="lt-LT"/>
        </w:rPr>
        <w:t xml:space="preserve"> </w:t>
      </w:r>
    </w:p>
    <w:p w:rsidR="003455C9" w:rsidRPr="003258B9" w:rsidRDefault="00F31519" w:rsidP="00222707">
      <w:pPr>
        <w:jc w:val="center"/>
        <w:rPr>
          <w:rFonts w:ascii="Times New Roman" w:hAnsi="Times New Roman"/>
          <w:b/>
          <w:szCs w:val="24"/>
          <w:lang w:val="lt-LT"/>
        </w:rPr>
      </w:pPr>
      <w:r w:rsidRPr="003258B9">
        <w:rPr>
          <w:rFonts w:ascii="Times New Roman" w:hAnsi="Times New Roman"/>
          <w:b/>
          <w:szCs w:val="24"/>
          <w:lang w:val="lt-LT"/>
        </w:rPr>
        <w:t xml:space="preserve">„DĖL ŠIAULIŲ R. </w:t>
      </w:r>
      <w:r w:rsidR="006231AF">
        <w:rPr>
          <w:rFonts w:ascii="Times New Roman" w:hAnsi="Times New Roman"/>
          <w:b/>
          <w:szCs w:val="24"/>
          <w:lang w:val="lt-LT"/>
        </w:rPr>
        <w:t>RAUDĖNŲ MOKYKLOS-DAUGIAFUNKCIO CENTRO</w:t>
      </w:r>
      <w:r w:rsidRPr="003258B9">
        <w:rPr>
          <w:rFonts w:ascii="Times New Roman" w:hAnsi="Times New Roman"/>
          <w:b/>
          <w:szCs w:val="24"/>
          <w:lang w:val="lt-LT"/>
        </w:rPr>
        <w:t xml:space="preserve"> UGDYMO PLANO</w:t>
      </w:r>
      <w:r w:rsidR="007263AB">
        <w:rPr>
          <w:rFonts w:ascii="Times New Roman" w:hAnsi="Times New Roman"/>
          <w:b/>
          <w:szCs w:val="24"/>
          <w:lang w:val="lt-LT"/>
        </w:rPr>
        <w:t xml:space="preserve"> 2020–2021</w:t>
      </w:r>
      <w:r w:rsidR="006231AF">
        <w:rPr>
          <w:rFonts w:ascii="Times New Roman" w:hAnsi="Times New Roman"/>
          <w:b/>
          <w:szCs w:val="24"/>
          <w:lang w:val="lt-LT"/>
        </w:rPr>
        <w:t xml:space="preserve"> M. M.</w:t>
      </w:r>
      <w:r w:rsidRPr="003258B9">
        <w:rPr>
          <w:rFonts w:ascii="Times New Roman" w:hAnsi="Times New Roman"/>
          <w:b/>
          <w:szCs w:val="24"/>
          <w:lang w:val="lt-LT"/>
        </w:rPr>
        <w:t xml:space="preserve"> PATVIRTINIMO“ PAKEITIMO</w:t>
      </w:r>
      <w:r w:rsidR="003455C9" w:rsidRPr="003258B9">
        <w:rPr>
          <w:rFonts w:ascii="Times New Roman" w:hAnsi="Times New Roman"/>
          <w:b/>
          <w:szCs w:val="24"/>
          <w:lang w:val="lt-LT"/>
        </w:rPr>
        <w:t xml:space="preserve"> IR </w:t>
      </w:r>
    </w:p>
    <w:p w:rsidR="00F31519" w:rsidRPr="003258B9" w:rsidRDefault="003455C9" w:rsidP="00222707">
      <w:pPr>
        <w:jc w:val="center"/>
        <w:rPr>
          <w:rFonts w:ascii="Times New Roman" w:hAnsi="Times New Roman"/>
          <w:b/>
          <w:szCs w:val="24"/>
          <w:lang w:val="lt-LT"/>
        </w:rPr>
      </w:pPr>
      <w:r w:rsidRPr="003258B9">
        <w:rPr>
          <w:rFonts w:ascii="Times New Roman" w:hAnsi="Times New Roman"/>
          <w:b/>
          <w:szCs w:val="24"/>
          <w:lang w:val="lt-LT"/>
        </w:rPr>
        <w:t xml:space="preserve">UGDYMO PROCESO ORGANIZAVIMO BŪDO </w:t>
      </w:r>
      <w:r w:rsidR="00376647" w:rsidRPr="003258B9">
        <w:rPr>
          <w:rFonts w:ascii="Times New Roman" w:hAnsi="Times New Roman"/>
          <w:b/>
          <w:szCs w:val="24"/>
          <w:lang w:val="lt-LT"/>
        </w:rPr>
        <w:t>NUSTATYMO</w:t>
      </w:r>
    </w:p>
    <w:p w:rsidR="00F31519" w:rsidRPr="003258B9" w:rsidRDefault="00F31519" w:rsidP="00222707">
      <w:pPr>
        <w:jc w:val="center"/>
        <w:rPr>
          <w:rFonts w:ascii="Times New Roman" w:hAnsi="Times New Roman"/>
          <w:b/>
          <w:szCs w:val="24"/>
          <w:lang w:val="lt-LT"/>
        </w:rPr>
      </w:pPr>
    </w:p>
    <w:p w:rsidR="00274844" w:rsidRPr="00222707" w:rsidRDefault="00C40FDD" w:rsidP="00222707">
      <w:pPr>
        <w:jc w:val="center"/>
        <w:rPr>
          <w:rFonts w:ascii="Times New Roman" w:hAnsi="Times New Roman"/>
          <w:szCs w:val="24"/>
          <w:lang w:val="lt-LT"/>
        </w:rPr>
      </w:pPr>
      <w:r w:rsidRPr="00222707">
        <w:rPr>
          <w:rFonts w:ascii="Times New Roman" w:hAnsi="Times New Roman"/>
          <w:szCs w:val="24"/>
          <w:lang w:val="lt-LT"/>
        </w:rPr>
        <w:t>2020</w:t>
      </w:r>
      <w:r w:rsidR="00B100B1" w:rsidRPr="00222707">
        <w:rPr>
          <w:rFonts w:ascii="Times New Roman" w:hAnsi="Times New Roman"/>
          <w:szCs w:val="24"/>
          <w:lang w:val="lt-LT"/>
        </w:rPr>
        <w:t xml:space="preserve"> m. </w:t>
      </w:r>
      <w:r w:rsidR="00750D05">
        <w:rPr>
          <w:rFonts w:ascii="Times New Roman" w:hAnsi="Times New Roman"/>
          <w:szCs w:val="24"/>
          <w:lang w:val="lt-LT"/>
        </w:rPr>
        <w:t>lapkričio</w:t>
      </w:r>
      <w:r w:rsidR="00EA69E0" w:rsidRPr="00222707">
        <w:rPr>
          <w:rFonts w:ascii="Times New Roman" w:hAnsi="Times New Roman"/>
          <w:szCs w:val="24"/>
          <w:lang w:val="lt-LT"/>
        </w:rPr>
        <w:t xml:space="preserve"> </w:t>
      </w:r>
      <w:r w:rsidR="00DC322C">
        <w:rPr>
          <w:rFonts w:ascii="Times New Roman" w:hAnsi="Times New Roman"/>
          <w:szCs w:val="24"/>
          <w:lang w:val="lt-LT"/>
        </w:rPr>
        <w:t xml:space="preserve"> </w:t>
      </w:r>
      <w:r w:rsidR="009F27A4">
        <w:rPr>
          <w:rFonts w:ascii="Times New Roman" w:hAnsi="Times New Roman"/>
          <w:szCs w:val="24"/>
          <w:lang w:val="lt-LT"/>
        </w:rPr>
        <w:t xml:space="preserve"> </w:t>
      </w:r>
      <w:r w:rsidR="003455C9" w:rsidRPr="00222707">
        <w:rPr>
          <w:rFonts w:ascii="Times New Roman" w:hAnsi="Times New Roman"/>
          <w:szCs w:val="24"/>
          <w:lang w:val="lt-LT"/>
        </w:rPr>
        <w:t xml:space="preserve"> </w:t>
      </w:r>
      <w:r w:rsidR="00EA69E0" w:rsidRPr="00222707">
        <w:rPr>
          <w:rFonts w:ascii="Times New Roman" w:hAnsi="Times New Roman"/>
          <w:szCs w:val="24"/>
          <w:lang w:val="lt-LT"/>
        </w:rPr>
        <w:t xml:space="preserve">d. Nr. </w:t>
      </w:r>
      <w:r w:rsidR="00DC322C">
        <w:rPr>
          <w:rFonts w:ascii="Times New Roman" w:hAnsi="Times New Roman"/>
          <w:szCs w:val="24"/>
          <w:lang w:val="lt-LT"/>
        </w:rPr>
        <w:t xml:space="preserve">Org-   </w:t>
      </w:r>
      <w:r w:rsidR="006231AF">
        <w:rPr>
          <w:rFonts w:ascii="Times New Roman" w:hAnsi="Times New Roman"/>
          <w:szCs w:val="24"/>
          <w:lang w:val="lt-LT"/>
        </w:rPr>
        <w:t xml:space="preserve"> (1.3.)</w:t>
      </w:r>
    </w:p>
    <w:p w:rsidR="00A13076" w:rsidRPr="00222707" w:rsidRDefault="006231AF" w:rsidP="00222707">
      <w:pPr>
        <w:jc w:val="center"/>
        <w:rPr>
          <w:rFonts w:ascii="Times New Roman" w:hAnsi="Times New Roman"/>
          <w:szCs w:val="24"/>
          <w:lang w:val="lt-LT"/>
        </w:rPr>
      </w:pPr>
      <w:r>
        <w:rPr>
          <w:rFonts w:ascii="Times New Roman" w:hAnsi="Times New Roman"/>
          <w:szCs w:val="24"/>
          <w:lang w:val="lt-LT"/>
        </w:rPr>
        <w:t>Raudėnai</w:t>
      </w:r>
    </w:p>
    <w:p w:rsidR="00287665" w:rsidRPr="0091158A" w:rsidRDefault="00287665" w:rsidP="00222707">
      <w:pPr>
        <w:jc w:val="center"/>
        <w:rPr>
          <w:rFonts w:ascii="Times New Roman" w:hAnsi="Times New Roman"/>
          <w:b/>
          <w:color w:val="000000" w:themeColor="text1"/>
          <w:szCs w:val="24"/>
          <w:lang w:val="lt-LT"/>
        </w:rPr>
      </w:pPr>
    </w:p>
    <w:p w:rsidR="003831F9" w:rsidRPr="00074C08" w:rsidRDefault="00AE6668" w:rsidP="00074C08">
      <w:pPr>
        <w:suppressAutoHyphens/>
        <w:ind w:firstLine="851"/>
        <w:jc w:val="both"/>
        <w:rPr>
          <w:rFonts w:ascii="Times New Roman" w:hAnsi="Times New Roman"/>
          <w:color w:val="000000" w:themeColor="text1"/>
          <w:szCs w:val="24"/>
          <w:lang w:val="lt-LT"/>
        </w:rPr>
      </w:pPr>
      <w:bookmarkStart w:id="0" w:name="_Hlk40766960"/>
      <w:r>
        <w:rPr>
          <w:rFonts w:ascii="Times New Roman" w:hAnsi="Times New Roman"/>
          <w:color w:val="000000" w:themeColor="text1"/>
          <w:szCs w:val="24"/>
          <w:lang w:val="lt-LT"/>
        </w:rPr>
        <w:t>Vadovaudamasi</w:t>
      </w:r>
      <w:r w:rsidR="00074C08" w:rsidRPr="00074C08">
        <w:rPr>
          <w:rFonts w:ascii="Times New Roman" w:hAnsi="Times New Roman"/>
          <w:color w:val="000000" w:themeColor="text1"/>
          <w:szCs w:val="24"/>
          <w:lang w:val="lt-LT"/>
        </w:rPr>
        <w:t xml:space="preserve"> Lietuvos Respublikos </w:t>
      </w:r>
      <w:r w:rsidR="00074C08">
        <w:rPr>
          <w:rFonts w:ascii="Times New Roman" w:hAnsi="Times New Roman"/>
          <w:color w:val="000000" w:themeColor="text1"/>
          <w:szCs w:val="24"/>
          <w:lang w:val="lt-LT"/>
        </w:rPr>
        <w:t xml:space="preserve">švietimo, </w:t>
      </w:r>
      <w:r w:rsidR="00074C08" w:rsidRPr="00074C08">
        <w:rPr>
          <w:rFonts w:ascii="Times New Roman" w:hAnsi="Times New Roman"/>
          <w:color w:val="000000" w:themeColor="text1"/>
          <w:szCs w:val="24"/>
          <w:lang w:val="lt-LT"/>
        </w:rPr>
        <w:t>mokslo ir sporto ministro 2019 m. balandžio 15 d. įsak</w:t>
      </w:r>
      <w:r w:rsidR="00074C08">
        <w:rPr>
          <w:rFonts w:ascii="Times New Roman" w:hAnsi="Times New Roman"/>
          <w:color w:val="000000" w:themeColor="text1"/>
          <w:szCs w:val="24"/>
          <w:lang w:val="lt-LT"/>
        </w:rPr>
        <w:t xml:space="preserve">ymu Nr. V-417 „Dėl 2019–2020 ir </w:t>
      </w:r>
      <w:r w:rsidR="00074C08" w:rsidRPr="00074C08">
        <w:rPr>
          <w:rFonts w:ascii="Times New Roman" w:hAnsi="Times New Roman"/>
          <w:color w:val="000000" w:themeColor="text1"/>
          <w:szCs w:val="24"/>
          <w:lang w:val="lt-LT"/>
        </w:rPr>
        <w:t>2020–2021 mokslo metų pagrindinio ir vidurinio ugdymo progra</w:t>
      </w:r>
      <w:r w:rsidR="00074C08">
        <w:rPr>
          <w:rFonts w:ascii="Times New Roman" w:hAnsi="Times New Roman"/>
          <w:color w:val="000000" w:themeColor="text1"/>
          <w:szCs w:val="24"/>
          <w:lang w:val="lt-LT"/>
        </w:rPr>
        <w:t xml:space="preserve">mų bendrųjų ugdymo planų patvirtinimo“, </w:t>
      </w:r>
      <w:r w:rsidR="00074C08" w:rsidRPr="00074C08">
        <w:rPr>
          <w:rFonts w:ascii="Times New Roman" w:hAnsi="Times New Roman"/>
          <w:szCs w:val="24"/>
          <w:lang w:val="lt-LT"/>
        </w:rPr>
        <w:t>2019-2020 ir 2020-2021 mokslo metų pagrindinio ir vidurinio ugdymo program</w:t>
      </w:r>
      <w:r w:rsidR="00074C08">
        <w:rPr>
          <w:rFonts w:ascii="Times New Roman" w:hAnsi="Times New Roman"/>
          <w:szCs w:val="24"/>
          <w:lang w:val="lt-LT"/>
        </w:rPr>
        <w:t>ų bendrųjų ugdymo planų 7 priedo</w:t>
      </w:r>
      <w:r w:rsidR="00074C08" w:rsidRPr="00074C08">
        <w:rPr>
          <w:rFonts w:ascii="Times New Roman" w:hAnsi="Times New Roman"/>
          <w:szCs w:val="24"/>
          <w:lang w:val="lt-LT"/>
        </w:rPr>
        <w:t xml:space="preserve">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r w:rsidR="00074C08">
        <w:rPr>
          <w:rFonts w:ascii="Times New Roman" w:hAnsi="Times New Roman"/>
          <w:szCs w:val="24"/>
          <w:lang w:val="lt-LT"/>
        </w:rPr>
        <w:t>, patvirtinto</w:t>
      </w:r>
      <w:r w:rsidR="00074C08" w:rsidRPr="00074C08">
        <w:rPr>
          <w:rFonts w:ascii="Times New Roman" w:hAnsi="Times New Roman"/>
          <w:szCs w:val="24"/>
          <w:lang w:val="lt-LT"/>
        </w:rPr>
        <w:t xml:space="preserve"> </w:t>
      </w:r>
      <w:r w:rsidR="00AF7626" w:rsidRPr="00222707">
        <w:rPr>
          <w:rFonts w:ascii="Times New Roman" w:hAnsi="Times New Roman"/>
          <w:color w:val="000000" w:themeColor="text1"/>
          <w:szCs w:val="24"/>
          <w:lang w:val="lt-LT"/>
        </w:rPr>
        <w:t>Lietuvos Respublikos švietimo, mokslo ir sporto ministro</w:t>
      </w:r>
      <w:r w:rsidR="002B2032">
        <w:rPr>
          <w:rFonts w:ascii="Times New Roman" w:hAnsi="Times New Roman"/>
          <w:color w:val="000000" w:themeColor="text1"/>
          <w:szCs w:val="24"/>
          <w:lang w:val="lt-LT"/>
        </w:rPr>
        <w:t xml:space="preserve"> 2020 m. rugpjūčio 5 d. įsakymu Nr. V-1159</w:t>
      </w:r>
      <w:r w:rsidR="00AF7626" w:rsidRPr="00222707">
        <w:rPr>
          <w:rFonts w:ascii="Times New Roman" w:hAnsi="Times New Roman"/>
          <w:color w:val="000000" w:themeColor="text1"/>
          <w:szCs w:val="24"/>
          <w:lang w:val="lt-LT"/>
        </w:rPr>
        <w:t xml:space="preserve"> </w:t>
      </w:r>
      <w:bookmarkEnd w:id="0"/>
      <w:r w:rsidR="002B2032">
        <w:rPr>
          <w:rFonts w:ascii="Times New Roman" w:hAnsi="Times New Roman"/>
          <w:color w:val="000000" w:themeColor="text1"/>
          <w:szCs w:val="24"/>
          <w:lang w:val="lt-LT"/>
        </w:rPr>
        <w:t xml:space="preserve">„Dėl </w:t>
      </w:r>
      <w:r w:rsidR="00AF7626" w:rsidRPr="00222707">
        <w:rPr>
          <w:rFonts w:ascii="Times New Roman" w:hAnsi="Times New Roman"/>
          <w:color w:val="000000" w:themeColor="text1"/>
          <w:szCs w:val="24"/>
          <w:lang w:val="lt-LT"/>
        </w:rPr>
        <w:t>2019 m. balandžio 15 d. įsakymo Nr. V-417 „Dėl 2019–2020 ir 2020–2021 mokslo metų pagrindinio ir vidurinio ugdymo programų bendrųjų ugdymo planų patvirtinimo</w:t>
      </w:r>
      <w:r w:rsidR="002B2032">
        <w:rPr>
          <w:rFonts w:ascii="Times New Roman" w:hAnsi="Times New Roman"/>
          <w:color w:val="000000" w:themeColor="text1"/>
          <w:szCs w:val="24"/>
          <w:lang w:val="lt-LT"/>
        </w:rPr>
        <w:t xml:space="preserve"> pakeitimo</w:t>
      </w:r>
      <w:r w:rsidR="00AF7626" w:rsidRPr="00222707">
        <w:rPr>
          <w:rFonts w:ascii="Times New Roman" w:hAnsi="Times New Roman"/>
          <w:color w:val="000000" w:themeColor="text1"/>
          <w:szCs w:val="24"/>
          <w:lang w:val="lt-LT"/>
        </w:rPr>
        <w:t>“</w:t>
      </w:r>
      <w:r w:rsidR="00074C08">
        <w:rPr>
          <w:rFonts w:ascii="Times New Roman" w:hAnsi="Times New Roman"/>
          <w:color w:val="000000" w:themeColor="text1"/>
          <w:szCs w:val="24"/>
          <w:lang w:val="lt-LT"/>
        </w:rPr>
        <w:t xml:space="preserve"> pakeitimo“ 4</w:t>
      </w:r>
      <w:r w:rsidR="00765508">
        <w:rPr>
          <w:rFonts w:ascii="Times New Roman" w:hAnsi="Times New Roman"/>
          <w:color w:val="000000" w:themeColor="text1"/>
          <w:szCs w:val="24"/>
          <w:lang w:val="lt-LT"/>
        </w:rPr>
        <w:t xml:space="preserve"> punktu</w:t>
      </w:r>
      <w:r w:rsidR="00F62FFD" w:rsidRPr="00074C08">
        <w:rPr>
          <w:rFonts w:ascii="Times New Roman" w:hAnsi="Times New Roman"/>
          <w:szCs w:val="24"/>
          <w:lang w:val="lt-LT"/>
        </w:rPr>
        <w:t xml:space="preserve">, </w:t>
      </w:r>
      <w:r w:rsidR="00F62FFD">
        <w:rPr>
          <w:rFonts w:ascii="Times New Roman" w:hAnsi="Times New Roman"/>
          <w:color w:val="000000" w:themeColor="text1"/>
          <w:szCs w:val="24"/>
          <w:lang w:val="lt-LT"/>
        </w:rPr>
        <w:t>Mokymo nuotoliniu ugdymo proceso organizavimo būdu kriterijų aprašu, patvirtintu Lietuvos Respublikos švietimo, mokslo ir sporto ministro 2020 m. liepos 3 d. įsakymu Nr. V-1006 „Dėl Mokymosi nuotoliniu ugdymo proceso organizavimo būdu kriterijų aprašo patvirtinimo“,</w:t>
      </w:r>
      <w:r w:rsidR="00A55D3F">
        <w:rPr>
          <w:rFonts w:ascii="Times New Roman" w:hAnsi="Times New Roman"/>
          <w:color w:val="000000" w:themeColor="text1"/>
          <w:szCs w:val="24"/>
          <w:lang w:val="lt-LT"/>
        </w:rPr>
        <w:t xml:space="preserve"> </w:t>
      </w:r>
      <w:r w:rsidR="00873651">
        <w:rPr>
          <w:rFonts w:ascii="Times New Roman" w:hAnsi="Times New Roman"/>
          <w:color w:val="000000" w:themeColor="text1"/>
          <w:szCs w:val="24"/>
          <w:lang w:val="lt-LT"/>
        </w:rPr>
        <w:t>Mokymosi pagal formaliojo švietimo programas (išskyrus aukštojo mokslo studijų programas) formų ir mokymo organiza</w:t>
      </w:r>
      <w:r w:rsidR="002A1CF3">
        <w:rPr>
          <w:rFonts w:ascii="Times New Roman" w:hAnsi="Times New Roman"/>
          <w:color w:val="000000" w:themeColor="text1"/>
          <w:szCs w:val="24"/>
          <w:lang w:val="lt-LT"/>
        </w:rPr>
        <w:t>vimo tvarkos aprašo, patvirtinto</w:t>
      </w:r>
      <w:r w:rsidR="00873651">
        <w:rPr>
          <w:rFonts w:ascii="Times New Roman" w:hAnsi="Times New Roman"/>
          <w:color w:val="000000" w:themeColor="text1"/>
          <w:szCs w:val="24"/>
          <w:lang w:val="lt-LT"/>
        </w:rPr>
        <w:t xml:space="preserve"> </w:t>
      </w:r>
      <w:r w:rsidR="00A55D3F">
        <w:rPr>
          <w:rFonts w:ascii="Times New Roman" w:hAnsi="Times New Roman"/>
          <w:color w:val="000000" w:themeColor="text1"/>
          <w:szCs w:val="24"/>
          <w:lang w:val="lt-LT"/>
        </w:rPr>
        <w:t xml:space="preserve">Lietuvos Respublikos švietimo, mokslo ir sporto ministro 2012 m. birželio 28 d. įsakymu Nr. V-1049 „Dėl mokymosi pagal formaliojo švietimo programas (išskyrus aukštojo mokslo studijų programas) formų ir mokymo organizavimo tvarkos </w:t>
      </w:r>
      <w:r w:rsidR="00A55D3F" w:rsidRPr="00794235">
        <w:rPr>
          <w:rFonts w:ascii="Times New Roman" w:hAnsi="Times New Roman"/>
          <w:szCs w:val="24"/>
          <w:lang w:val="lt-LT"/>
        </w:rPr>
        <w:t>aprašo patvirtinimo“</w:t>
      </w:r>
      <w:r w:rsidR="002A1CF3" w:rsidRPr="00794235">
        <w:rPr>
          <w:rFonts w:ascii="Times New Roman" w:hAnsi="Times New Roman"/>
          <w:szCs w:val="24"/>
          <w:lang w:val="lt-LT"/>
        </w:rPr>
        <w:t xml:space="preserve"> 4.1, 5.3, 6.3</w:t>
      </w:r>
      <w:r w:rsidR="00074C08" w:rsidRPr="00794235">
        <w:rPr>
          <w:rFonts w:ascii="Times New Roman" w:hAnsi="Times New Roman"/>
          <w:szCs w:val="24"/>
          <w:lang w:val="lt-LT"/>
        </w:rPr>
        <w:t xml:space="preserve"> punktais,</w:t>
      </w:r>
      <w:r w:rsidR="00AF7626" w:rsidRPr="00794235">
        <w:rPr>
          <w:rFonts w:ascii="Times New Roman" w:hAnsi="Times New Roman"/>
          <w:szCs w:val="24"/>
          <w:lang w:val="lt-LT"/>
        </w:rPr>
        <w:t xml:space="preserve"> </w:t>
      </w:r>
      <w:r w:rsidR="003831F9" w:rsidRPr="00794235">
        <w:rPr>
          <w:rFonts w:ascii="Times New Roman" w:hAnsi="Times New Roman"/>
          <w:szCs w:val="24"/>
          <w:lang w:val="lt-LT"/>
        </w:rPr>
        <w:t xml:space="preserve">Lietuvos </w:t>
      </w:r>
      <w:r w:rsidR="002B2032">
        <w:rPr>
          <w:rFonts w:ascii="Times New Roman" w:hAnsi="Times New Roman"/>
          <w:szCs w:val="24"/>
          <w:lang w:val="lt-LT"/>
        </w:rPr>
        <w:t xml:space="preserve">Respublikos Vyriausybės 2020 m. lapkričio </w:t>
      </w:r>
      <w:r w:rsidR="00F62FFD">
        <w:rPr>
          <w:rFonts w:ascii="Times New Roman" w:hAnsi="Times New Roman"/>
          <w:szCs w:val="24"/>
          <w:lang w:val="lt-LT"/>
        </w:rPr>
        <w:t xml:space="preserve">4 </w:t>
      </w:r>
      <w:r w:rsidR="00074C08">
        <w:rPr>
          <w:rFonts w:ascii="Times New Roman" w:hAnsi="Times New Roman"/>
          <w:szCs w:val="24"/>
          <w:lang w:val="lt-LT"/>
        </w:rPr>
        <w:t xml:space="preserve">d. </w:t>
      </w:r>
      <w:r w:rsidR="00F62FFD">
        <w:rPr>
          <w:rFonts w:ascii="Times New Roman" w:hAnsi="Times New Roman"/>
          <w:szCs w:val="24"/>
          <w:lang w:val="lt-LT"/>
        </w:rPr>
        <w:t>nutarimo</w:t>
      </w:r>
      <w:r w:rsidR="00765508">
        <w:rPr>
          <w:rFonts w:ascii="Times New Roman" w:hAnsi="Times New Roman"/>
          <w:szCs w:val="24"/>
          <w:lang w:val="lt-LT"/>
        </w:rPr>
        <w:t xml:space="preserve"> Nr. 1226</w:t>
      </w:r>
      <w:r w:rsidR="003831F9" w:rsidRPr="00222707">
        <w:rPr>
          <w:rFonts w:ascii="Times New Roman" w:hAnsi="Times New Roman"/>
          <w:szCs w:val="24"/>
          <w:lang w:val="lt-LT"/>
        </w:rPr>
        <w:t xml:space="preserve"> „</w:t>
      </w:r>
      <w:r w:rsidR="004A4C1F" w:rsidRPr="00222707">
        <w:rPr>
          <w:rFonts w:ascii="Times New Roman" w:hAnsi="Times New Roman"/>
          <w:szCs w:val="24"/>
          <w:lang w:val="lt-LT"/>
        </w:rPr>
        <w:t>D</w:t>
      </w:r>
      <w:r w:rsidR="003831F9" w:rsidRPr="00222707">
        <w:rPr>
          <w:rFonts w:ascii="Times New Roman" w:hAnsi="Times New Roman"/>
          <w:szCs w:val="24"/>
          <w:lang w:val="lt-LT"/>
        </w:rPr>
        <w:t>ėl karantino Lietuvos Respublikos teritorijoje paskelbimo</w:t>
      </w:r>
      <w:r w:rsidR="002B7B4B">
        <w:rPr>
          <w:rFonts w:ascii="Times New Roman" w:hAnsi="Times New Roman"/>
          <w:szCs w:val="24"/>
          <w:lang w:val="lt-LT"/>
        </w:rPr>
        <w:t>“</w:t>
      </w:r>
      <w:r w:rsidR="00F62FFD">
        <w:rPr>
          <w:rFonts w:ascii="Times New Roman" w:hAnsi="Times New Roman"/>
          <w:szCs w:val="24"/>
          <w:lang w:val="lt-LT"/>
        </w:rPr>
        <w:t xml:space="preserve"> 2.2.9.2, 2.2.9.3, 2.2.9.6 punktais</w:t>
      </w:r>
      <w:r>
        <w:t>:</w:t>
      </w:r>
    </w:p>
    <w:p w:rsidR="003D1980" w:rsidRDefault="00750D05" w:rsidP="00794235">
      <w:pPr>
        <w:pStyle w:val="Standard"/>
        <w:ind w:firstLine="851"/>
        <w:jc w:val="both"/>
        <w:rPr>
          <w:szCs w:val="24"/>
        </w:rPr>
      </w:pPr>
      <w:r>
        <w:rPr>
          <w:szCs w:val="24"/>
        </w:rPr>
        <w:t xml:space="preserve">1. </w:t>
      </w:r>
      <w:r w:rsidR="00AE6668">
        <w:rPr>
          <w:szCs w:val="24"/>
        </w:rPr>
        <w:t>N</w:t>
      </w:r>
      <w:r w:rsidR="00794235">
        <w:rPr>
          <w:szCs w:val="24"/>
        </w:rPr>
        <w:t xml:space="preserve"> u s t a t a u</w:t>
      </w:r>
      <w:r w:rsidR="002B7B4B" w:rsidRPr="006D33BF">
        <w:rPr>
          <w:szCs w:val="24"/>
        </w:rPr>
        <w:t xml:space="preserve"> </w:t>
      </w:r>
      <w:r w:rsidR="00794235">
        <w:rPr>
          <w:szCs w:val="24"/>
        </w:rPr>
        <w:t xml:space="preserve"> nuo 2020 m. lapkričio </w:t>
      </w:r>
      <w:r w:rsidR="005B06A0">
        <w:rPr>
          <w:szCs w:val="24"/>
        </w:rPr>
        <w:t>16</w:t>
      </w:r>
      <w:r w:rsidR="00794235">
        <w:rPr>
          <w:szCs w:val="24"/>
        </w:rPr>
        <w:t xml:space="preserve"> d. iki 2020 m. lapkričio </w:t>
      </w:r>
      <w:r w:rsidR="005B06A0">
        <w:rPr>
          <w:szCs w:val="24"/>
        </w:rPr>
        <w:t>27</w:t>
      </w:r>
      <w:r w:rsidR="00794235">
        <w:rPr>
          <w:szCs w:val="24"/>
        </w:rPr>
        <w:t xml:space="preserve"> d. šiuos ugdymo proceso organizavimo būdus:</w:t>
      </w:r>
    </w:p>
    <w:p w:rsidR="00794235" w:rsidRDefault="00750D05" w:rsidP="00750D05">
      <w:pPr>
        <w:pStyle w:val="Standard"/>
        <w:ind w:firstLine="851"/>
        <w:jc w:val="both"/>
        <w:rPr>
          <w:szCs w:val="24"/>
        </w:rPr>
      </w:pPr>
      <w:r>
        <w:rPr>
          <w:szCs w:val="24"/>
        </w:rPr>
        <w:t xml:space="preserve">1.1. </w:t>
      </w:r>
      <w:r w:rsidR="00AE6668">
        <w:rPr>
          <w:szCs w:val="24"/>
        </w:rPr>
        <w:t>i</w:t>
      </w:r>
      <w:r w:rsidR="00794235">
        <w:rPr>
          <w:szCs w:val="24"/>
        </w:rPr>
        <w:t>kimokyklinio, priešmokyklinio ugdymo grupių ugdytiniai ir 1</w:t>
      </w:r>
      <w:r w:rsidR="00AE6668">
        <w:rPr>
          <w:szCs w:val="24"/>
        </w:rPr>
        <w:t>–</w:t>
      </w:r>
      <w:r w:rsidR="00794235">
        <w:rPr>
          <w:szCs w:val="24"/>
        </w:rPr>
        <w:t>4 klasių</w:t>
      </w:r>
      <w:r w:rsidR="00AE6668">
        <w:rPr>
          <w:szCs w:val="24"/>
        </w:rPr>
        <w:t xml:space="preserve"> mokiniai ugdomi kasdieniu būdu;</w:t>
      </w:r>
    </w:p>
    <w:p w:rsidR="00794235" w:rsidRDefault="00750D05" w:rsidP="00750D05">
      <w:pPr>
        <w:pStyle w:val="Standard"/>
        <w:ind w:firstLine="851"/>
        <w:jc w:val="both"/>
        <w:rPr>
          <w:szCs w:val="24"/>
        </w:rPr>
      </w:pPr>
      <w:r>
        <w:rPr>
          <w:szCs w:val="24"/>
        </w:rPr>
        <w:t xml:space="preserve">1.2. </w:t>
      </w:r>
      <w:r w:rsidR="00794235">
        <w:rPr>
          <w:szCs w:val="24"/>
        </w:rPr>
        <w:t>5</w:t>
      </w:r>
      <w:r>
        <w:rPr>
          <w:szCs w:val="24"/>
        </w:rPr>
        <w:t>–</w:t>
      </w:r>
      <w:r w:rsidR="00794235">
        <w:rPr>
          <w:szCs w:val="24"/>
        </w:rPr>
        <w:t xml:space="preserve">10 klasių </w:t>
      </w:r>
      <w:r w:rsidR="00927728">
        <w:rPr>
          <w:szCs w:val="24"/>
        </w:rPr>
        <w:t xml:space="preserve">mokiniai </w:t>
      </w:r>
      <w:r w:rsidR="005B06A0">
        <w:rPr>
          <w:szCs w:val="24"/>
        </w:rPr>
        <w:t>ugdomi kasdieniu būdu</w:t>
      </w:r>
      <w:r w:rsidR="00927728">
        <w:rPr>
          <w:szCs w:val="24"/>
        </w:rPr>
        <w:t>;</w:t>
      </w:r>
    </w:p>
    <w:p w:rsidR="00927728" w:rsidRDefault="00927728" w:rsidP="00750D05">
      <w:pPr>
        <w:pStyle w:val="Standard"/>
        <w:ind w:firstLine="851"/>
        <w:jc w:val="both"/>
        <w:rPr>
          <w:szCs w:val="24"/>
        </w:rPr>
      </w:pPr>
      <w:r>
        <w:rPr>
          <w:szCs w:val="24"/>
        </w:rPr>
        <w:t>1.3. neformal</w:t>
      </w:r>
      <w:r w:rsidR="008F2E9F">
        <w:rPr>
          <w:szCs w:val="24"/>
        </w:rPr>
        <w:t>usis vaikų</w:t>
      </w:r>
      <w:r>
        <w:rPr>
          <w:szCs w:val="24"/>
        </w:rPr>
        <w:t xml:space="preserve"> švietim</w:t>
      </w:r>
      <w:r w:rsidR="008F2E9F">
        <w:rPr>
          <w:szCs w:val="24"/>
        </w:rPr>
        <w:t>as</w:t>
      </w:r>
      <w:r>
        <w:rPr>
          <w:szCs w:val="24"/>
        </w:rPr>
        <w:t xml:space="preserve"> </w:t>
      </w:r>
      <w:r w:rsidR="00331C17">
        <w:rPr>
          <w:szCs w:val="24"/>
        </w:rPr>
        <w:t>1</w:t>
      </w:r>
      <w:bookmarkStart w:id="1" w:name="_GoBack"/>
      <w:bookmarkEnd w:id="1"/>
      <w:r>
        <w:rPr>
          <w:szCs w:val="24"/>
        </w:rPr>
        <w:t>–10 klas</w:t>
      </w:r>
      <w:r w:rsidR="008F2E9F">
        <w:rPr>
          <w:szCs w:val="24"/>
        </w:rPr>
        <w:t>ėse</w:t>
      </w:r>
      <w:r>
        <w:rPr>
          <w:szCs w:val="24"/>
        </w:rPr>
        <w:t xml:space="preserve"> </w:t>
      </w:r>
      <w:r w:rsidR="008F2E9F">
        <w:rPr>
          <w:szCs w:val="24"/>
        </w:rPr>
        <w:t>vykdomas</w:t>
      </w:r>
      <w:r>
        <w:rPr>
          <w:szCs w:val="24"/>
        </w:rPr>
        <w:t xml:space="preserve"> nuotoliniu būdu.</w:t>
      </w:r>
      <w:r w:rsidR="005B06A0">
        <w:rPr>
          <w:szCs w:val="24"/>
        </w:rPr>
        <w:t xml:space="preserve"> </w:t>
      </w:r>
    </w:p>
    <w:p w:rsidR="00794235" w:rsidRPr="00794235" w:rsidRDefault="00EC035B" w:rsidP="00750D05">
      <w:pPr>
        <w:pStyle w:val="Standard"/>
        <w:ind w:firstLine="851"/>
        <w:jc w:val="both"/>
        <w:rPr>
          <w:szCs w:val="24"/>
        </w:rPr>
      </w:pPr>
      <w:r>
        <w:rPr>
          <w:szCs w:val="24"/>
        </w:rPr>
        <w:t>2.</w:t>
      </w:r>
      <w:r w:rsidR="00AE6668">
        <w:rPr>
          <w:szCs w:val="24"/>
        </w:rPr>
        <w:t xml:space="preserve"> Į</w:t>
      </w:r>
      <w:r>
        <w:rPr>
          <w:szCs w:val="24"/>
        </w:rPr>
        <w:t xml:space="preserve"> </w:t>
      </w:r>
      <w:r w:rsidR="00794235">
        <w:rPr>
          <w:szCs w:val="24"/>
        </w:rPr>
        <w:t>p</w:t>
      </w:r>
      <w:r>
        <w:rPr>
          <w:szCs w:val="24"/>
        </w:rPr>
        <w:t xml:space="preserve"> </w:t>
      </w:r>
      <w:r w:rsidR="00794235">
        <w:rPr>
          <w:szCs w:val="24"/>
        </w:rPr>
        <w:t>a</w:t>
      </w:r>
      <w:r>
        <w:rPr>
          <w:szCs w:val="24"/>
        </w:rPr>
        <w:t xml:space="preserve"> </w:t>
      </w:r>
      <w:r w:rsidR="00794235">
        <w:rPr>
          <w:szCs w:val="24"/>
        </w:rPr>
        <w:t>r</w:t>
      </w:r>
      <w:r>
        <w:rPr>
          <w:szCs w:val="24"/>
        </w:rPr>
        <w:t xml:space="preserve"> </w:t>
      </w:r>
      <w:r w:rsidR="00794235">
        <w:rPr>
          <w:szCs w:val="24"/>
        </w:rPr>
        <w:t>e</w:t>
      </w:r>
      <w:r>
        <w:rPr>
          <w:szCs w:val="24"/>
        </w:rPr>
        <w:t xml:space="preserve"> </w:t>
      </w:r>
      <w:r w:rsidR="00794235">
        <w:rPr>
          <w:szCs w:val="24"/>
        </w:rPr>
        <w:t>i</w:t>
      </w:r>
      <w:r>
        <w:rPr>
          <w:szCs w:val="24"/>
        </w:rPr>
        <w:t xml:space="preserve"> </w:t>
      </w:r>
      <w:r w:rsidR="00794235">
        <w:rPr>
          <w:szCs w:val="24"/>
        </w:rPr>
        <w:t>g</w:t>
      </w:r>
      <w:r>
        <w:rPr>
          <w:szCs w:val="24"/>
        </w:rPr>
        <w:t xml:space="preserve"> </w:t>
      </w:r>
      <w:r w:rsidR="00794235">
        <w:rPr>
          <w:szCs w:val="24"/>
        </w:rPr>
        <w:t>o</w:t>
      </w:r>
      <w:r>
        <w:rPr>
          <w:szCs w:val="24"/>
        </w:rPr>
        <w:t xml:space="preserve"> </w:t>
      </w:r>
      <w:r w:rsidR="00794235">
        <w:rPr>
          <w:szCs w:val="24"/>
        </w:rPr>
        <w:t>j</w:t>
      </w:r>
      <w:r>
        <w:rPr>
          <w:szCs w:val="24"/>
        </w:rPr>
        <w:t xml:space="preserve"> </w:t>
      </w:r>
      <w:r w:rsidR="00794235">
        <w:rPr>
          <w:szCs w:val="24"/>
        </w:rPr>
        <w:t xml:space="preserve">u </w:t>
      </w:r>
      <w:r w:rsidR="00AE6668">
        <w:rPr>
          <w:szCs w:val="24"/>
        </w:rPr>
        <w:t xml:space="preserve"> </w:t>
      </w:r>
      <w:r w:rsidR="00794235">
        <w:rPr>
          <w:szCs w:val="24"/>
        </w:rPr>
        <w:t>mokytojus, pagalbos mokiniui specialistus organizuojant ugdymą ir pagalbą mokiniams mokyklos patalpose vadovautis Valstybės lygio ekstremaliosios situacijos valstybės operacijų vadovo sprendimais.</w:t>
      </w:r>
    </w:p>
    <w:p w:rsidR="002B7B4B" w:rsidRDefault="002B7B4B" w:rsidP="00222707">
      <w:pPr>
        <w:rPr>
          <w:rFonts w:ascii="Times New Roman" w:hAnsi="Times New Roman"/>
          <w:szCs w:val="24"/>
          <w:lang w:val="lt-LT"/>
        </w:rPr>
      </w:pPr>
    </w:p>
    <w:p w:rsidR="00794235" w:rsidRDefault="00794235" w:rsidP="00222707">
      <w:pPr>
        <w:rPr>
          <w:rFonts w:ascii="Times New Roman" w:hAnsi="Times New Roman"/>
          <w:szCs w:val="24"/>
          <w:lang w:val="lt-LT"/>
        </w:rPr>
      </w:pPr>
    </w:p>
    <w:p w:rsidR="00AE6668" w:rsidRPr="00222707" w:rsidRDefault="00AE6668" w:rsidP="00222707">
      <w:pPr>
        <w:rPr>
          <w:rFonts w:ascii="Times New Roman" w:hAnsi="Times New Roman"/>
          <w:szCs w:val="24"/>
          <w:lang w:val="lt-LT"/>
        </w:rPr>
      </w:pPr>
    </w:p>
    <w:p w:rsidR="00A13076" w:rsidRPr="00222707" w:rsidRDefault="00436211" w:rsidP="00222707">
      <w:pPr>
        <w:tabs>
          <w:tab w:val="left" w:pos="7655"/>
        </w:tabs>
        <w:rPr>
          <w:rFonts w:ascii="Times New Roman" w:hAnsi="Times New Roman"/>
          <w:szCs w:val="24"/>
          <w:lang w:val="lt-LT"/>
        </w:rPr>
      </w:pPr>
      <w:r w:rsidRPr="00222707">
        <w:rPr>
          <w:rFonts w:ascii="Times New Roman" w:hAnsi="Times New Roman"/>
          <w:szCs w:val="24"/>
          <w:lang w:val="lt-LT"/>
        </w:rPr>
        <w:t>Direktor</w:t>
      </w:r>
      <w:r w:rsidR="006D33BF">
        <w:rPr>
          <w:rFonts w:ascii="Times New Roman" w:hAnsi="Times New Roman"/>
          <w:szCs w:val="24"/>
          <w:lang w:val="lt-LT"/>
        </w:rPr>
        <w:t>ė</w:t>
      </w:r>
      <w:r w:rsidR="00222707" w:rsidRPr="00222707">
        <w:rPr>
          <w:rFonts w:ascii="Times New Roman" w:hAnsi="Times New Roman"/>
          <w:szCs w:val="24"/>
          <w:lang w:val="lt-LT"/>
        </w:rPr>
        <w:tab/>
      </w:r>
      <w:r w:rsidR="00FF41E5">
        <w:rPr>
          <w:rFonts w:ascii="Times New Roman" w:hAnsi="Times New Roman"/>
          <w:szCs w:val="24"/>
          <w:lang w:val="lt-LT"/>
        </w:rPr>
        <w:t xml:space="preserve">     </w:t>
      </w:r>
      <w:r w:rsidR="006D33BF">
        <w:rPr>
          <w:rFonts w:ascii="Times New Roman" w:hAnsi="Times New Roman"/>
          <w:szCs w:val="24"/>
          <w:lang w:val="lt-LT"/>
        </w:rPr>
        <w:t>Zita Bezarienė</w:t>
      </w:r>
    </w:p>
    <w:p w:rsidR="00287665" w:rsidRPr="00222707" w:rsidRDefault="00287665" w:rsidP="00222707">
      <w:pPr>
        <w:rPr>
          <w:szCs w:val="24"/>
          <w:lang w:val="lt-LT"/>
        </w:rPr>
      </w:pPr>
    </w:p>
    <w:sectPr w:rsidR="00287665" w:rsidRPr="00222707" w:rsidSect="00AE666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DFE"/>
    <w:multiLevelType w:val="multilevel"/>
    <w:tmpl w:val="AB42930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0CDB64CE"/>
    <w:multiLevelType w:val="multilevel"/>
    <w:tmpl w:val="239ED99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36F218A4"/>
    <w:multiLevelType w:val="multilevel"/>
    <w:tmpl w:val="ED8C9D2A"/>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47E25F20"/>
    <w:multiLevelType w:val="multilevel"/>
    <w:tmpl w:val="DBDE92EE"/>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nsid w:val="6FC05912"/>
    <w:multiLevelType w:val="multilevel"/>
    <w:tmpl w:val="F126F0C6"/>
    <w:lvl w:ilvl="0">
      <w:start w:val="1"/>
      <w:numFmt w:val="decimal"/>
      <w:lvlText w:val="%1."/>
      <w:lvlJc w:val="left"/>
      <w:pPr>
        <w:ind w:left="1656"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2986" w:hanging="108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3590" w:hanging="1440"/>
      </w:pPr>
      <w:rPr>
        <w:rFonts w:hint="default"/>
      </w:rPr>
    </w:lvl>
    <w:lvl w:ilvl="8">
      <w:start w:val="1"/>
      <w:numFmt w:val="decimal"/>
      <w:isLgl/>
      <w:lvlText w:val="%1.%2.%3.%4.%5.%6.%7.%8.%9."/>
      <w:lvlJc w:val="left"/>
      <w:pPr>
        <w:ind w:left="4072" w:hanging="1800"/>
      </w:pPr>
      <w:rPr>
        <w:rFonts w:hint="default"/>
      </w:rPr>
    </w:lvl>
  </w:abstractNum>
  <w:abstractNum w:abstractNumId="5">
    <w:nsid w:val="724B0337"/>
    <w:multiLevelType w:val="hybridMultilevel"/>
    <w:tmpl w:val="8D3EE5E6"/>
    <w:lvl w:ilvl="0" w:tplc="D7FC8F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B7"/>
    <w:rsid w:val="00000BCF"/>
    <w:rsid w:val="000136FE"/>
    <w:rsid w:val="00022A28"/>
    <w:rsid w:val="00024349"/>
    <w:rsid w:val="00027928"/>
    <w:rsid w:val="00037D2B"/>
    <w:rsid w:val="00051BEF"/>
    <w:rsid w:val="000571CB"/>
    <w:rsid w:val="00067787"/>
    <w:rsid w:val="00074C08"/>
    <w:rsid w:val="000812A9"/>
    <w:rsid w:val="00095FAE"/>
    <w:rsid w:val="00102703"/>
    <w:rsid w:val="001127E5"/>
    <w:rsid w:val="00122C23"/>
    <w:rsid w:val="001741B8"/>
    <w:rsid w:val="00176D5A"/>
    <w:rsid w:val="001A13F1"/>
    <w:rsid w:val="00222707"/>
    <w:rsid w:val="0023172A"/>
    <w:rsid w:val="00274844"/>
    <w:rsid w:val="00287665"/>
    <w:rsid w:val="002971BB"/>
    <w:rsid w:val="002A065C"/>
    <w:rsid w:val="002A1CF3"/>
    <w:rsid w:val="002B2032"/>
    <w:rsid w:val="002B7B4B"/>
    <w:rsid w:val="002D3CC7"/>
    <w:rsid w:val="002E67F5"/>
    <w:rsid w:val="003258B9"/>
    <w:rsid w:val="00331C17"/>
    <w:rsid w:val="00344175"/>
    <w:rsid w:val="003455C9"/>
    <w:rsid w:val="00346E99"/>
    <w:rsid w:val="00374D5D"/>
    <w:rsid w:val="00376647"/>
    <w:rsid w:val="003779B7"/>
    <w:rsid w:val="003805A8"/>
    <w:rsid w:val="003831F9"/>
    <w:rsid w:val="00394172"/>
    <w:rsid w:val="003D1980"/>
    <w:rsid w:val="003E64BB"/>
    <w:rsid w:val="003F126D"/>
    <w:rsid w:val="0040039D"/>
    <w:rsid w:val="004021F7"/>
    <w:rsid w:val="00436211"/>
    <w:rsid w:val="00446166"/>
    <w:rsid w:val="00451B92"/>
    <w:rsid w:val="0045425E"/>
    <w:rsid w:val="00493F30"/>
    <w:rsid w:val="004A4C1F"/>
    <w:rsid w:val="004E3C46"/>
    <w:rsid w:val="00510587"/>
    <w:rsid w:val="00577A69"/>
    <w:rsid w:val="0059146D"/>
    <w:rsid w:val="005A274C"/>
    <w:rsid w:val="005B06A0"/>
    <w:rsid w:val="005C1C51"/>
    <w:rsid w:val="005C2C60"/>
    <w:rsid w:val="005D6B8A"/>
    <w:rsid w:val="0060618A"/>
    <w:rsid w:val="006223B5"/>
    <w:rsid w:val="006231AF"/>
    <w:rsid w:val="00684D3E"/>
    <w:rsid w:val="0069502A"/>
    <w:rsid w:val="00696869"/>
    <w:rsid w:val="006B0553"/>
    <w:rsid w:val="006D0390"/>
    <w:rsid w:val="006D33BF"/>
    <w:rsid w:val="006F4FE0"/>
    <w:rsid w:val="006F70CA"/>
    <w:rsid w:val="0071709C"/>
    <w:rsid w:val="007263AB"/>
    <w:rsid w:val="007405C3"/>
    <w:rsid w:val="00742ED1"/>
    <w:rsid w:val="00743DFE"/>
    <w:rsid w:val="007476C1"/>
    <w:rsid w:val="00750D05"/>
    <w:rsid w:val="007514B5"/>
    <w:rsid w:val="00765508"/>
    <w:rsid w:val="0077033A"/>
    <w:rsid w:val="0078156B"/>
    <w:rsid w:val="00794235"/>
    <w:rsid w:val="00797BC7"/>
    <w:rsid w:val="007B0A2D"/>
    <w:rsid w:val="007C0178"/>
    <w:rsid w:val="007C6728"/>
    <w:rsid w:val="007D44E0"/>
    <w:rsid w:val="00854911"/>
    <w:rsid w:val="00873651"/>
    <w:rsid w:val="00897FC6"/>
    <w:rsid w:val="008A7FBF"/>
    <w:rsid w:val="008B6B07"/>
    <w:rsid w:val="008C17CC"/>
    <w:rsid w:val="008F2E9F"/>
    <w:rsid w:val="0091158A"/>
    <w:rsid w:val="00915341"/>
    <w:rsid w:val="00927728"/>
    <w:rsid w:val="009A051B"/>
    <w:rsid w:val="009B5F0F"/>
    <w:rsid w:val="009C4003"/>
    <w:rsid w:val="009D2C15"/>
    <w:rsid w:val="009F27A4"/>
    <w:rsid w:val="00A13076"/>
    <w:rsid w:val="00A401B7"/>
    <w:rsid w:val="00A55D3F"/>
    <w:rsid w:val="00A631B0"/>
    <w:rsid w:val="00A70055"/>
    <w:rsid w:val="00A93D7F"/>
    <w:rsid w:val="00A95C5E"/>
    <w:rsid w:val="00AB42DA"/>
    <w:rsid w:val="00AE6668"/>
    <w:rsid w:val="00AF7626"/>
    <w:rsid w:val="00B005D9"/>
    <w:rsid w:val="00B100B1"/>
    <w:rsid w:val="00B827D9"/>
    <w:rsid w:val="00B84A95"/>
    <w:rsid w:val="00B87472"/>
    <w:rsid w:val="00BA72BD"/>
    <w:rsid w:val="00BB3C30"/>
    <w:rsid w:val="00BD4431"/>
    <w:rsid w:val="00C01CB7"/>
    <w:rsid w:val="00C0427A"/>
    <w:rsid w:val="00C11712"/>
    <w:rsid w:val="00C40FDD"/>
    <w:rsid w:val="00C41D7F"/>
    <w:rsid w:val="00C45313"/>
    <w:rsid w:val="00C4764C"/>
    <w:rsid w:val="00C6249D"/>
    <w:rsid w:val="00C83386"/>
    <w:rsid w:val="00CA0671"/>
    <w:rsid w:val="00CC6CC4"/>
    <w:rsid w:val="00CD2332"/>
    <w:rsid w:val="00CD73E0"/>
    <w:rsid w:val="00CF5CC9"/>
    <w:rsid w:val="00D13D32"/>
    <w:rsid w:val="00D33E04"/>
    <w:rsid w:val="00D342DE"/>
    <w:rsid w:val="00D47C94"/>
    <w:rsid w:val="00D510CC"/>
    <w:rsid w:val="00D5429D"/>
    <w:rsid w:val="00DC322C"/>
    <w:rsid w:val="00DC51B7"/>
    <w:rsid w:val="00DE0D78"/>
    <w:rsid w:val="00DF1C8F"/>
    <w:rsid w:val="00DF3C5A"/>
    <w:rsid w:val="00E41F91"/>
    <w:rsid w:val="00E43B42"/>
    <w:rsid w:val="00E753A9"/>
    <w:rsid w:val="00EA69E0"/>
    <w:rsid w:val="00EC035B"/>
    <w:rsid w:val="00EC4660"/>
    <w:rsid w:val="00EC77D7"/>
    <w:rsid w:val="00ED5AC4"/>
    <w:rsid w:val="00ED7928"/>
    <w:rsid w:val="00EF35FB"/>
    <w:rsid w:val="00F02D22"/>
    <w:rsid w:val="00F07B40"/>
    <w:rsid w:val="00F10C13"/>
    <w:rsid w:val="00F31519"/>
    <w:rsid w:val="00F37A32"/>
    <w:rsid w:val="00F62FFD"/>
    <w:rsid w:val="00FA4ECB"/>
    <w:rsid w:val="00FC5A30"/>
    <w:rsid w:val="00FD429A"/>
    <w:rsid w:val="00FF41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3076"/>
    <w:pPr>
      <w:spacing w:after="0" w:line="240" w:lineRule="auto"/>
    </w:pPr>
    <w:rPr>
      <w:rFonts w:ascii="TimesLT" w:eastAsia="Times New Roman" w:hAnsi="TimesLT" w:cs="Times New Roman"/>
      <w:sz w:val="24"/>
      <w:szCs w:val="20"/>
      <w:lang w:val="en-US"/>
    </w:rPr>
  </w:style>
  <w:style w:type="paragraph" w:styleId="Antrat1">
    <w:name w:val="heading 1"/>
    <w:basedOn w:val="prastasis"/>
    <w:next w:val="prastasis"/>
    <w:link w:val="Antrat1Diagrama"/>
    <w:qFormat/>
    <w:rsid w:val="00A13076"/>
    <w:pPr>
      <w:keepNext/>
      <w:jc w:val="center"/>
      <w:outlineLvl w:val="0"/>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3076"/>
    <w:rPr>
      <w:rFonts w:ascii="TimesLT" w:eastAsia="Times New Roman" w:hAnsi="TimesLT" w:cs="Times New Roman"/>
      <w:b/>
      <w:sz w:val="28"/>
      <w:szCs w:val="20"/>
    </w:rPr>
  </w:style>
  <w:style w:type="paragraph" w:styleId="Sraopastraipa">
    <w:name w:val="List Paragraph"/>
    <w:basedOn w:val="prastasis"/>
    <w:uiPriority w:val="34"/>
    <w:qFormat/>
    <w:rsid w:val="00024349"/>
    <w:pPr>
      <w:ind w:left="720"/>
      <w:contextualSpacing/>
    </w:pPr>
  </w:style>
  <w:style w:type="character" w:styleId="Komentaronuoroda">
    <w:name w:val="annotation reference"/>
    <w:basedOn w:val="Numatytasispastraiposriftas"/>
    <w:uiPriority w:val="99"/>
    <w:semiHidden/>
    <w:unhideWhenUsed/>
    <w:rsid w:val="00287665"/>
    <w:rPr>
      <w:sz w:val="16"/>
      <w:szCs w:val="16"/>
    </w:rPr>
  </w:style>
  <w:style w:type="paragraph" w:styleId="Komentarotekstas">
    <w:name w:val="annotation text"/>
    <w:basedOn w:val="prastasis"/>
    <w:link w:val="KomentarotekstasDiagrama"/>
    <w:uiPriority w:val="99"/>
    <w:semiHidden/>
    <w:unhideWhenUsed/>
    <w:rsid w:val="00287665"/>
    <w:rPr>
      <w:sz w:val="20"/>
    </w:rPr>
  </w:style>
  <w:style w:type="character" w:customStyle="1" w:styleId="KomentarotekstasDiagrama">
    <w:name w:val="Komentaro tekstas Diagrama"/>
    <w:basedOn w:val="Numatytasispastraiposriftas"/>
    <w:link w:val="Komentarotekstas"/>
    <w:uiPriority w:val="99"/>
    <w:semiHidden/>
    <w:rsid w:val="00287665"/>
    <w:rPr>
      <w:rFonts w:ascii="TimesLT" w:eastAsia="Times New Roman" w:hAnsi="TimesLT"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87665"/>
    <w:rPr>
      <w:b/>
      <w:bCs/>
    </w:rPr>
  </w:style>
  <w:style w:type="character" w:customStyle="1" w:styleId="KomentarotemaDiagrama">
    <w:name w:val="Komentaro tema Diagrama"/>
    <w:basedOn w:val="KomentarotekstasDiagrama"/>
    <w:link w:val="Komentarotema"/>
    <w:uiPriority w:val="99"/>
    <w:semiHidden/>
    <w:rsid w:val="00287665"/>
    <w:rPr>
      <w:rFonts w:ascii="TimesLT" w:eastAsia="Times New Roman" w:hAnsi="TimesLT" w:cs="Times New Roman"/>
      <w:b/>
      <w:bCs/>
      <w:sz w:val="20"/>
      <w:szCs w:val="20"/>
      <w:lang w:val="en-US"/>
    </w:rPr>
  </w:style>
  <w:style w:type="paragraph" w:styleId="Pataisymai">
    <w:name w:val="Revision"/>
    <w:hidden/>
    <w:uiPriority w:val="99"/>
    <w:semiHidden/>
    <w:rsid w:val="00287665"/>
    <w:pPr>
      <w:spacing w:after="0" w:line="240" w:lineRule="auto"/>
    </w:pPr>
    <w:rPr>
      <w:rFonts w:ascii="TimesLT" w:eastAsia="Times New Roman" w:hAnsi="TimesLT" w:cs="Times New Roman"/>
      <w:sz w:val="24"/>
      <w:szCs w:val="20"/>
      <w:lang w:val="en-US"/>
    </w:rPr>
  </w:style>
  <w:style w:type="paragraph" w:styleId="Debesliotekstas">
    <w:name w:val="Balloon Text"/>
    <w:basedOn w:val="prastasis"/>
    <w:link w:val="DebesliotekstasDiagrama"/>
    <w:uiPriority w:val="99"/>
    <w:semiHidden/>
    <w:unhideWhenUsed/>
    <w:rsid w:val="002876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7665"/>
    <w:rPr>
      <w:rFonts w:ascii="Segoe UI" w:eastAsia="Times New Roman" w:hAnsi="Segoe UI" w:cs="Segoe UI"/>
      <w:sz w:val="18"/>
      <w:szCs w:val="18"/>
      <w:lang w:val="en-US"/>
    </w:rPr>
  </w:style>
  <w:style w:type="table" w:styleId="Lentelstinklelis">
    <w:name w:val="Table Grid"/>
    <w:basedOn w:val="prastojilentel"/>
    <w:uiPriority w:val="39"/>
    <w:rsid w:val="00F1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7B4B"/>
    <w:pPr>
      <w:suppressAutoHyphens/>
      <w:autoSpaceDN w:val="0"/>
      <w:spacing w:after="0" w:line="240" w:lineRule="auto"/>
    </w:pPr>
    <w:rPr>
      <w:rFonts w:ascii="Times New Roman" w:eastAsia="Times New Roman" w:hAnsi="Times New Roman"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3076"/>
    <w:pPr>
      <w:spacing w:after="0" w:line="240" w:lineRule="auto"/>
    </w:pPr>
    <w:rPr>
      <w:rFonts w:ascii="TimesLT" w:eastAsia="Times New Roman" w:hAnsi="TimesLT" w:cs="Times New Roman"/>
      <w:sz w:val="24"/>
      <w:szCs w:val="20"/>
      <w:lang w:val="en-US"/>
    </w:rPr>
  </w:style>
  <w:style w:type="paragraph" w:styleId="Antrat1">
    <w:name w:val="heading 1"/>
    <w:basedOn w:val="prastasis"/>
    <w:next w:val="prastasis"/>
    <w:link w:val="Antrat1Diagrama"/>
    <w:qFormat/>
    <w:rsid w:val="00A13076"/>
    <w:pPr>
      <w:keepNext/>
      <w:jc w:val="center"/>
      <w:outlineLvl w:val="0"/>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3076"/>
    <w:rPr>
      <w:rFonts w:ascii="TimesLT" w:eastAsia="Times New Roman" w:hAnsi="TimesLT" w:cs="Times New Roman"/>
      <w:b/>
      <w:sz w:val="28"/>
      <w:szCs w:val="20"/>
    </w:rPr>
  </w:style>
  <w:style w:type="paragraph" w:styleId="Sraopastraipa">
    <w:name w:val="List Paragraph"/>
    <w:basedOn w:val="prastasis"/>
    <w:uiPriority w:val="34"/>
    <w:qFormat/>
    <w:rsid w:val="00024349"/>
    <w:pPr>
      <w:ind w:left="720"/>
      <w:contextualSpacing/>
    </w:pPr>
  </w:style>
  <w:style w:type="character" w:styleId="Komentaronuoroda">
    <w:name w:val="annotation reference"/>
    <w:basedOn w:val="Numatytasispastraiposriftas"/>
    <w:uiPriority w:val="99"/>
    <w:semiHidden/>
    <w:unhideWhenUsed/>
    <w:rsid w:val="00287665"/>
    <w:rPr>
      <w:sz w:val="16"/>
      <w:szCs w:val="16"/>
    </w:rPr>
  </w:style>
  <w:style w:type="paragraph" w:styleId="Komentarotekstas">
    <w:name w:val="annotation text"/>
    <w:basedOn w:val="prastasis"/>
    <w:link w:val="KomentarotekstasDiagrama"/>
    <w:uiPriority w:val="99"/>
    <w:semiHidden/>
    <w:unhideWhenUsed/>
    <w:rsid w:val="00287665"/>
    <w:rPr>
      <w:sz w:val="20"/>
    </w:rPr>
  </w:style>
  <w:style w:type="character" w:customStyle="1" w:styleId="KomentarotekstasDiagrama">
    <w:name w:val="Komentaro tekstas Diagrama"/>
    <w:basedOn w:val="Numatytasispastraiposriftas"/>
    <w:link w:val="Komentarotekstas"/>
    <w:uiPriority w:val="99"/>
    <w:semiHidden/>
    <w:rsid w:val="00287665"/>
    <w:rPr>
      <w:rFonts w:ascii="TimesLT" w:eastAsia="Times New Roman" w:hAnsi="TimesLT"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87665"/>
    <w:rPr>
      <w:b/>
      <w:bCs/>
    </w:rPr>
  </w:style>
  <w:style w:type="character" w:customStyle="1" w:styleId="KomentarotemaDiagrama">
    <w:name w:val="Komentaro tema Diagrama"/>
    <w:basedOn w:val="KomentarotekstasDiagrama"/>
    <w:link w:val="Komentarotema"/>
    <w:uiPriority w:val="99"/>
    <w:semiHidden/>
    <w:rsid w:val="00287665"/>
    <w:rPr>
      <w:rFonts w:ascii="TimesLT" w:eastAsia="Times New Roman" w:hAnsi="TimesLT" w:cs="Times New Roman"/>
      <w:b/>
      <w:bCs/>
      <w:sz w:val="20"/>
      <w:szCs w:val="20"/>
      <w:lang w:val="en-US"/>
    </w:rPr>
  </w:style>
  <w:style w:type="paragraph" w:styleId="Pataisymai">
    <w:name w:val="Revision"/>
    <w:hidden/>
    <w:uiPriority w:val="99"/>
    <w:semiHidden/>
    <w:rsid w:val="00287665"/>
    <w:pPr>
      <w:spacing w:after="0" w:line="240" w:lineRule="auto"/>
    </w:pPr>
    <w:rPr>
      <w:rFonts w:ascii="TimesLT" w:eastAsia="Times New Roman" w:hAnsi="TimesLT" w:cs="Times New Roman"/>
      <w:sz w:val="24"/>
      <w:szCs w:val="20"/>
      <w:lang w:val="en-US"/>
    </w:rPr>
  </w:style>
  <w:style w:type="paragraph" w:styleId="Debesliotekstas">
    <w:name w:val="Balloon Text"/>
    <w:basedOn w:val="prastasis"/>
    <w:link w:val="DebesliotekstasDiagrama"/>
    <w:uiPriority w:val="99"/>
    <w:semiHidden/>
    <w:unhideWhenUsed/>
    <w:rsid w:val="002876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7665"/>
    <w:rPr>
      <w:rFonts w:ascii="Segoe UI" w:eastAsia="Times New Roman" w:hAnsi="Segoe UI" w:cs="Segoe UI"/>
      <w:sz w:val="18"/>
      <w:szCs w:val="18"/>
      <w:lang w:val="en-US"/>
    </w:rPr>
  </w:style>
  <w:style w:type="table" w:styleId="Lentelstinklelis">
    <w:name w:val="Table Grid"/>
    <w:basedOn w:val="prastojilentel"/>
    <w:uiPriority w:val="39"/>
    <w:rsid w:val="00F1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7B4B"/>
    <w:pPr>
      <w:suppressAutoHyphens/>
      <w:autoSpaceDN w:val="0"/>
      <w:spacing w:after="0" w:line="240" w:lineRule="auto"/>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991">
      <w:bodyDiv w:val="1"/>
      <w:marLeft w:val="0"/>
      <w:marRight w:val="0"/>
      <w:marTop w:val="0"/>
      <w:marBottom w:val="0"/>
      <w:divBdr>
        <w:top w:val="none" w:sz="0" w:space="0" w:color="auto"/>
        <w:left w:val="none" w:sz="0" w:space="0" w:color="auto"/>
        <w:bottom w:val="none" w:sz="0" w:space="0" w:color="auto"/>
        <w:right w:val="none" w:sz="0" w:space="0" w:color="auto"/>
      </w:divBdr>
    </w:div>
    <w:div w:id="603340777">
      <w:bodyDiv w:val="1"/>
      <w:marLeft w:val="0"/>
      <w:marRight w:val="0"/>
      <w:marTop w:val="0"/>
      <w:marBottom w:val="0"/>
      <w:divBdr>
        <w:top w:val="none" w:sz="0" w:space="0" w:color="auto"/>
        <w:left w:val="none" w:sz="0" w:space="0" w:color="auto"/>
        <w:bottom w:val="none" w:sz="0" w:space="0" w:color="auto"/>
        <w:right w:val="none" w:sz="0" w:space="0" w:color="auto"/>
      </w:divBdr>
    </w:div>
    <w:div w:id="1475757427">
      <w:bodyDiv w:val="1"/>
      <w:marLeft w:val="0"/>
      <w:marRight w:val="0"/>
      <w:marTop w:val="0"/>
      <w:marBottom w:val="0"/>
      <w:divBdr>
        <w:top w:val="none" w:sz="0" w:space="0" w:color="auto"/>
        <w:left w:val="none" w:sz="0" w:space="0" w:color="auto"/>
        <w:bottom w:val="none" w:sz="0" w:space="0" w:color="auto"/>
        <w:right w:val="none" w:sz="0" w:space="0" w:color="auto"/>
      </w:divBdr>
      <w:divsChild>
        <w:div w:id="466624311">
          <w:marLeft w:val="0"/>
          <w:marRight w:val="0"/>
          <w:marTop w:val="0"/>
          <w:marBottom w:val="0"/>
          <w:divBdr>
            <w:top w:val="none" w:sz="0" w:space="0" w:color="auto"/>
            <w:left w:val="none" w:sz="0" w:space="0" w:color="auto"/>
            <w:bottom w:val="none" w:sz="0" w:space="0" w:color="auto"/>
            <w:right w:val="none" w:sz="0" w:space="0" w:color="auto"/>
          </w:divBdr>
          <w:divsChild>
            <w:div w:id="1882205134">
              <w:marLeft w:val="0"/>
              <w:marRight w:val="0"/>
              <w:marTop w:val="0"/>
              <w:marBottom w:val="0"/>
              <w:divBdr>
                <w:top w:val="none" w:sz="0" w:space="0" w:color="auto"/>
                <w:left w:val="none" w:sz="0" w:space="0" w:color="auto"/>
                <w:bottom w:val="none" w:sz="0" w:space="0" w:color="auto"/>
                <w:right w:val="none" w:sz="0" w:space="0" w:color="auto"/>
              </w:divBdr>
            </w:div>
          </w:divsChild>
        </w:div>
        <w:div w:id="813058816">
          <w:marLeft w:val="0"/>
          <w:marRight w:val="0"/>
          <w:marTop w:val="0"/>
          <w:marBottom w:val="0"/>
          <w:divBdr>
            <w:top w:val="none" w:sz="0" w:space="0" w:color="auto"/>
            <w:left w:val="none" w:sz="0" w:space="0" w:color="auto"/>
            <w:bottom w:val="none" w:sz="0" w:space="0" w:color="auto"/>
            <w:right w:val="none" w:sz="0" w:space="0" w:color="auto"/>
          </w:divBdr>
          <w:divsChild>
            <w:div w:id="2517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D9FF-EDCF-4D8B-BB19-7E904905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Sekretore</cp:lastModifiedBy>
  <cp:revision>3</cp:revision>
  <cp:lastPrinted>2020-05-19T07:40:00Z</cp:lastPrinted>
  <dcterms:created xsi:type="dcterms:W3CDTF">2020-11-12T07:29:00Z</dcterms:created>
  <dcterms:modified xsi:type="dcterms:W3CDTF">2020-11-12T07:30:00Z</dcterms:modified>
</cp:coreProperties>
</file>